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A037D" w14:textId="325A1CD8" w:rsidR="00F46CF1" w:rsidRPr="00F46CF1" w:rsidRDefault="00DD32F3" w:rsidP="00024B1C">
      <w:pPr>
        <w:pStyle w:val="Overskrift1"/>
      </w:pPr>
      <w:r>
        <w:t>Tilbyders forbehold og avvik</w:t>
      </w:r>
    </w:p>
    <w:p w14:paraId="2FF6D294" w14:textId="77777777" w:rsidR="00FB26BD" w:rsidRDefault="00FB26BD" w:rsidP="00F46CF1"/>
    <w:p w14:paraId="4954DC50" w14:textId="161EA042" w:rsidR="00F46CF1" w:rsidRPr="00F46CF1" w:rsidRDefault="00DD32F3" w:rsidP="00F46CF1">
      <w:r>
        <w:t xml:space="preserve">Dette bilaget skal benyttes dersom </w:t>
      </w:r>
      <w:r w:rsidR="004D5EDD">
        <w:t>t</w:t>
      </w:r>
      <w:r>
        <w:t xml:space="preserve">ilbyder har tatt forbehold i tilbudet eller </w:t>
      </w:r>
      <w:r w:rsidR="008F61AE">
        <w:t>dersom</w:t>
      </w:r>
      <w:r>
        <w:t xml:space="preserve"> det inneholder avvik i forhold til konkurransegrunnlagets bestemmelser. </w:t>
      </w:r>
    </w:p>
    <w:p w14:paraId="4C44B6D0" w14:textId="5018CE87" w:rsidR="00F46CF1" w:rsidRPr="00F46CF1" w:rsidRDefault="00DD32F3" w:rsidP="00F46CF1">
      <w:r>
        <w:t>Oppdragsgiver gjør oppmerksom på at vesentlige forbehold og avvik kan medføre avvisning fra konkurransen</w:t>
      </w:r>
      <w:r w:rsidR="004D5EDD">
        <w:t>, j</w:t>
      </w:r>
      <w:r w:rsidR="76DB1BCA">
        <w:t xml:space="preserve">f. Forsyningsforskriften </w:t>
      </w:r>
      <w:r w:rsidR="008A4C2F">
        <w:t>k</w:t>
      </w:r>
      <w:r w:rsidR="76DB1BCA">
        <w:t>apittel 20.</w:t>
      </w:r>
    </w:p>
    <w:p w14:paraId="788B74F7" w14:textId="65D3A84C" w:rsidR="125706EC" w:rsidRDefault="00DD32F3" w:rsidP="66BE396A">
      <w:r>
        <w:t>Alle tilbyders avvik og forbehold som ikke medfører avvisning vil bli kostnadsberegnet av oppdragsgiver i forbindelse med</w:t>
      </w:r>
      <w:r w:rsidR="250697F6">
        <w:t xml:space="preserve"> evaluering av tilbudet.</w:t>
      </w:r>
    </w:p>
    <w:p w14:paraId="032632B1" w14:textId="77777777" w:rsidR="00F46CF1" w:rsidRPr="002F70A1" w:rsidRDefault="00DD32F3" w:rsidP="00F46CF1">
      <w:pPr>
        <w:rPr>
          <w:b/>
          <w:u w:val="single"/>
        </w:rPr>
      </w:pPr>
      <w:bookmarkStart w:id="0" w:name="_Toc212877753"/>
      <w:bookmarkStart w:id="1" w:name="_Toc328739350"/>
      <w:bookmarkStart w:id="2" w:name="_Toc329252272"/>
      <w:r w:rsidRPr="002F70A1">
        <w:rPr>
          <w:b/>
          <w:u w:val="single"/>
        </w:rPr>
        <w:t>Tilbyders forbehold</w:t>
      </w:r>
      <w:bookmarkEnd w:id="0"/>
      <w:bookmarkEnd w:id="1"/>
      <w:bookmarkEnd w:id="2"/>
    </w:p>
    <w:p w14:paraId="6B735DB4" w14:textId="596F66A2" w:rsidR="00EC1EC9" w:rsidRDefault="00DD32F3" w:rsidP="00F46CF1">
      <w:pPr>
        <w:rPr>
          <w:b/>
        </w:rPr>
      </w:pPr>
      <w:r w:rsidRPr="00F46CF1">
        <w:t xml:space="preserve">Viktige forutsetninger som tilbyder har lagt til grunn for utarbeidelse av kalkyler, løsninger </w:t>
      </w:r>
      <w:r w:rsidR="002D5EC8" w:rsidRPr="00F46CF1">
        <w:t>mv.</w:t>
      </w:r>
      <w:r w:rsidRPr="00F46CF1">
        <w:t xml:space="preserve"> skal samlet angis her. </w:t>
      </w:r>
      <w:bookmarkStart w:id="3" w:name="_Toc212877754"/>
      <w:bookmarkStart w:id="4" w:name="_Toc328739351"/>
      <w:bookmarkStart w:id="5" w:name="_Toc329252273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4426"/>
      </w:tblGrid>
      <w:tr w:rsidR="006D2AF5" w14:paraId="709AACB4" w14:textId="77777777" w:rsidTr="66BE396A">
        <w:tc>
          <w:tcPr>
            <w:tcW w:w="675" w:type="dxa"/>
          </w:tcPr>
          <w:p w14:paraId="43DEC571" w14:textId="77777777" w:rsidR="00EC1EC9" w:rsidRPr="00107BC0" w:rsidRDefault="00DD32F3" w:rsidP="0031225E">
            <w:pPr>
              <w:rPr>
                <w:b/>
              </w:rPr>
            </w:pPr>
            <w:r w:rsidRPr="00107BC0">
              <w:rPr>
                <w:b/>
              </w:rPr>
              <w:t>Nr.</w:t>
            </w:r>
          </w:p>
        </w:tc>
        <w:tc>
          <w:tcPr>
            <w:tcW w:w="4111" w:type="dxa"/>
          </w:tcPr>
          <w:p w14:paraId="544964FA" w14:textId="77777777" w:rsidR="00EC1EC9" w:rsidRPr="00107BC0" w:rsidRDefault="00DD32F3" w:rsidP="0031225E">
            <w:pPr>
              <w:rPr>
                <w:b/>
              </w:rPr>
            </w:pPr>
            <w:r w:rsidRPr="00107BC0">
              <w:rPr>
                <w:b/>
              </w:rPr>
              <w:t>Forbehold</w:t>
            </w:r>
          </w:p>
        </w:tc>
        <w:tc>
          <w:tcPr>
            <w:tcW w:w="4426" w:type="dxa"/>
          </w:tcPr>
          <w:p w14:paraId="1EB3BE5D" w14:textId="77777777" w:rsidR="00EC1EC9" w:rsidRPr="00107BC0" w:rsidRDefault="00DD32F3" w:rsidP="0031225E">
            <w:pPr>
              <w:rPr>
                <w:b/>
              </w:rPr>
            </w:pPr>
            <w:r w:rsidRPr="00107BC0">
              <w:rPr>
                <w:b/>
              </w:rPr>
              <w:t>Konsekvens</w:t>
            </w:r>
            <w:r>
              <w:rPr>
                <w:b/>
              </w:rPr>
              <w:t xml:space="preserve"> (økonomi/risiko/kvalitet)</w:t>
            </w:r>
          </w:p>
        </w:tc>
      </w:tr>
      <w:tr w:rsidR="006D2AF5" w14:paraId="0B7C063F" w14:textId="77777777" w:rsidTr="66BE396A">
        <w:tc>
          <w:tcPr>
            <w:tcW w:w="675" w:type="dxa"/>
          </w:tcPr>
          <w:p w14:paraId="78E07B0F" w14:textId="77777777" w:rsidR="002F70A1" w:rsidRDefault="002F70A1" w:rsidP="002F70A1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56DDF073" w14:textId="77D1939C" w:rsidR="002F70A1" w:rsidRDefault="00DD32F3" w:rsidP="002F70A1">
            <w:r w:rsidRPr="004A44AF">
              <w:rPr>
                <w:highlight w:val="yellow"/>
              </w:rPr>
              <w:t>Fyll inn</w:t>
            </w:r>
          </w:p>
        </w:tc>
        <w:tc>
          <w:tcPr>
            <w:tcW w:w="4426" w:type="dxa"/>
          </w:tcPr>
          <w:p w14:paraId="1B5E4B50" w14:textId="091A717D" w:rsidR="002F70A1" w:rsidRDefault="00DD32F3" w:rsidP="002F70A1">
            <w:r w:rsidRPr="004A44AF">
              <w:rPr>
                <w:highlight w:val="yellow"/>
              </w:rPr>
              <w:t>Fyll inn</w:t>
            </w:r>
          </w:p>
        </w:tc>
      </w:tr>
      <w:tr w:rsidR="006D2AF5" w14:paraId="5C824D2B" w14:textId="77777777" w:rsidTr="66BE396A">
        <w:tc>
          <w:tcPr>
            <w:tcW w:w="675" w:type="dxa"/>
          </w:tcPr>
          <w:p w14:paraId="30084B9F" w14:textId="77777777" w:rsidR="002F70A1" w:rsidRDefault="002F70A1" w:rsidP="002F70A1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4949D719" w14:textId="3E18B8E4" w:rsidR="002F70A1" w:rsidRDefault="00DD32F3" w:rsidP="002F70A1">
            <w:r w:rsidRPr="004A44AF">
              <w:rPr>
                <w:highlight w:val="yellow"/>
              </w:rPr>
              <w:t xml:space="preserve">Fyll inn </w:t>
            </w:r>
          </w:p>
        </w:tc>
        <w:tc>
          <w:tcPr>
            <w:tcW w:w="4426" w:type="dxa"/>
          </w:tcPr>
          <w:p w14:paraId="30CDA6BC" w14:textId="56808746" w:rsidR="002F70A1" w:rsidRDefault="00DD32F3" w:rsidP="002F70A1">
            <w:r w:rsidRPr="004A44AF">
              <w:rPr>
                <w:highlight w:val="yellow"/>
              </w:rPr>
              <w:t xml:space="preserve">Fyll inn </w:t>
            </w:r>
          </w:p>
        </w:tc>
      </w:tr>
      <w:tr w:rsidR="006D2AF5" w14:paraId="0C06D6F5" w14:textId="77777777" w:rsidTr="66BE396A">
        <w:tc>
          <w:tcPr>
            <w:tcW w:w="675" w:type="dxa"/>
          </w:tcPr>
          <w:p w14:paraId="0DD7406B" w14:textId="77777777" w:rsidR="002F70A1" w:rsidRDefault="002F70A1" w:rsidP="002F70A1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15CEFB87" w14:textId="3AD699B3" w:rsidR="002F70A1" w:rsidRDefault="00DD32F3" w:rsidP="002F70A1">
            <w:r w:rsidRPr="004A44AF">
              <w:rPr>
                <w:highlight w:val="yellow"/>
              </w:rPr>
              <w:t>Fyll inn</w:t>
            </w:r>
          </w:p>
        </w:tc>
        <w:tc>
          <w:tcPr>
            <w:tcW w:w="4426" w:type="dxa"/>
          </w:tcPr>
          <w:p w14:paraId="4094156D" w14:textId="6635F271" w:rsidR="002F70A1" w:rsidRDefault="00DD32F3" w:rsidP="002F70A1">
            <w:r w:rsidRPr="004A44AF">
              <w:rPr>
                <w:highlight w:val="yellow"/>
              </w:rPr>
              <w:t>Fyll inn</w:t>
            </w:r>
          </w:p>
        </w:tc>
      </w:tr>
      <w:tr w:rsidR="006D2AF5" w14:paraId="366ABB50" w14:textId="77777777" w:rsidTr="66BE396A">
        <w:tc>
          <w:tcPr>
            <w:tcW w:w="675" w:type="dxa"/>
          </w:tcPr>
          <w:p w14:paraId="7D713F1B" w14:textId="77777777" w:rsidR="002F70A1" w:rsidRDefault="002F70A1" w:rsidP="002F70A1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7C8EE14C" w14:textId="55D33A4C" w:rsidR="002F70A1" w:rsidRDefault="00DD32F3" w:rsidP="002F70A1">
            <w:r w:rsidRPr="004A44AF">
              <w:rPr>
                <w:highlight w:val="yellow"/>
              </w:rPr>
              <w:t xml:space="preserve">Fyll inn </w:t>
            </w:r>
          </w:p>
        </w:tc>
        <w:tc>
          <w:tcPr>
            <w:tcW w:w="4426" w:type="dxa"/>
          </w:tcPr>
          <w:p w14:paraId="10660F6E" w14:textId="3EA2C65F" w:rsidR="002F70A1" w:rsidRDefault="00DD32F3" w:rsidP="002F70A1">
            <w:r w:rsidRPr="004A44AF">
              <w:rPr>
                <w:highlight w:val="yellow"/>
              </w:rPr>
              <w:t xml:space="preserve">Fyll inn </w:t>
            </w:r>
          </w:p>
        </w:tc>
      </w:tr>
      <w:tr w:rsidR="006D2AF5" w14:paraId="13554AA5" w14:textId="77777777" w:rsidTr="66BE396A">
        <w:tc>
          <w:tcPr>
            <w:tcW w:w="675" w:type="dxa"/>
          </w:tcPr>
          <w:p w14:paraId="37A0C96D" w14:textId="77777777" w:rsidR="002F70A1" w:rsidRDefault="002F70A1" w:rsidP="002F70A1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2E5C1A83" w14:textId="3D1FCA9A" w:rsidR="002F70A1" w:rsidRDefault="00DD32F3" w:rsidP="002F70A1">
            <w:r w:rsidRPr="004A44AF">
              <w:rPr>
                <w:highlight w:val="yellow"/>
              </w:rPr>
              <w:t>Fyll inn</w:t>
            </w:r>
          </w:p>
        </w:tc>
        <w:tc>
          <w:tcPr>
            <w:tcW w:w="4426" w:type="dxa"/>
          </w:tcPr>
          <w:p w14:paraId="1E71EB1C" w14:textId="1B134971" w:rsidR="002F70A1" w:rsidRDefault="00DD32F3" w:rsidP="002F70A1">
            <w:pPr>
              <w:rPr>
                <w:highlight w:val="yellow"/>
              </w:rPr>
            </w:pPr>
            <w:r w:rsidRPr="004A44AF">
              <w:rPr>
                <w:highlight w:val="yellow"/>
              </w:rPr>
              <w:t>Fyll inn</w:t>
            </w:r>
          </w:p>
        </w:tc>
      </w:tr>
      <w:tr w:rsidR="006D2AF5" w14:paraId="79B07C04" w14:textId="77777777" w:rsidTr="66BE396A">
        <w:tc>
          <w:tcPr>
            <w:tcW w:w="675" w:type="dxa"/>
          </w:tcPr>
          <w:p w14:paraId="2E881926" w14:textId="77777777" w:rsidR="002F70A1" w:rsidRDefault="002F70A1" w:rsidP="002F70A1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36398632" w14:textId="0292AF40" w:rsidR="002F70A1" w:rsidRPr="004A44AF" w:rsidRDefault="00DD32F3" w:rsidP="002F70A1">
            <w:pPr>
              <w:rPr>
                <w:highlight w:val="yellow"/>
              </w:rPr>
            </w:pPr>
            <w:r w:rsidRPr="004A44AF">
              <w:rPr>
                <w:highlight w:val="yellow"/>
              </w:rPr>
              <w:t xml:space="preserve">Fyll inn </w:t>
            </w:r>
          </w:p>
        </w:tc>
        <w:tc>
          <w:tcPr>
            <w:tcW w:w="4426" w:type="dxa"/>
          </w:tcPr>
          <w:p w14:paraId="57DDF944" w14:textId="4DF53397" w:rsidR="002F70A1" w:rsidRDefault="00DD32F3" w:rsidP="002F70A1">
            <w:pPr>
              <w:rPr>
                <w:highlight w:val="yellow"/>
              </w:rPr>
            </w:pPr>
            <w:r w:rsidRPr="004A44AF">
              <w:rPr>
                <w:highlight w:val="yellow"/>
              </w:rPr>
              <w:t xml:space="preserve">Fyll inn </w:t>
            </w:r>
          </w:p>
        </w:tc>
      </w:tr>
    </w:tbl>
    <w:p w14:paraId="1ED9AB01" w14:textId="255E8A5A" w:rsidR="002F70A1" w:rsidRPr="002F70A1" w:rsidRDefault="00DD32F3" w:rsidP="00F46CF1">
      <w:pPr>
        <w:rPr>
          <w:i/>
          <w:iCs/>
        </w:rPr>
      </w:pPr>
      <w:r w:rsidRPr="0099014E">
        <w:rPr>
          <w:i/>
          <w:iCs/>
          <w:highlight w:val="yellow"/>
        </w:rPr>
        <w:t xml:space="preserve">[Fyll inn flere </w:t>
      </w:r>
      <w:r>
        <w:rPr>
          <w:i/>
          <w:iCs/>
          <w:highlight w:val="yellow"/>
        </w:rPr>
        <w:t>rader i tabellen dersom nødvendig</w:t>
      </w:r>
      <w:r w:rsidRPr="0099014E">
        <w:rPr>
          <w:i/>
          <w:iCs/>
          <w:highlight w:val="yellow"/>
        </w:rPr>
        <w:t>]</w:t>
      </w:r>
    </w:p>
    <w:p w14:paraId="6CD9B5BD" w14:textId="77777777" w:rsidR="002F70A1" w:rsidRDefault="002F70A1" w:rsidP="00F46CF1">
      <w:pPr>
        <w:rPr>
          <w:b/>
        </w:rPr>
      </w:pPr>
    </w:p>
    <w:p w14:paraId="63511876" w14:textId="01FD48AD" w:rsidR="00F46CF1" w:rsidRPr="002F70A1" w:rsidRDefault="00DD32F3" w:rsidP="00F46CF1">
      <w:pPr>
        <w:rPr>
          <w:b/>
          <w:u w:val="single"/>
        </w:rPr>
      </w:pPr>
      <w:r w:rsidRPr="002F70A1">
        <w:rPr>
          <w:b/>
          <w:u w:val="single"/>
        </w:rPr>
        <w:t>Tilbyders avvik</w:t>
      </w:r>
      <w:bookmarkEnd w:id="3"/>
      <w:bookmarkEnd w:id="4"/>
      <w:bookmarkEnd w:id="5"/>
    </w:p>
    <w:p w14:paraId="39245310" w14:textId="655E5545" w:rsidR="00F46CF1" w:rsidRPr="00F46CF1" w:rsidRDefault="00DD32F3" w:rsidP="00F46CF1">
      <w:pPr>
        <w:rPr>
          <w:b/>
          <w:i/>
        </w:rPr>
      </w:pPr>
      <w:r w:rsidRPr="00F46CF1">
        <w:t>Dersom tilbyders løsning avviker fra konkurransegrunnlagets bestemmelser og betingelser skal det oppgis samlet i dette vedlegg. For hvert enkelt avvik (en tabell pr avvik), skal følgende tabell fylles ut:</w:t>
      </w:r>
      <w:r w:rsidRPr="00F46CF1">
        <w:br/>
      </w:r>
      <w:r w:rsidRPr="00F46CF1">
        <w:br/>
      </w:r>
      <w:r w:rsidRPr="00F46CF1">
        <w:rPr>
          <w:b/>
          <w:i/>
        </w:rPr>
        <w:t>Avvik nr</w:t>
      </w:r>
      <w:r w:rsidR="002D5EC8">
        <w:rPr>
          <w:b/>
          <w:i/>
        </w:rPr>
        <w:t>.</w:t>
      </w:r>
      <w:r w:rsidRPr="00F46CF1">
        <w:rPr>
          <w:b/>
          <w:i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6D2AF5" w14:paraId="3FA7A8D0" w14:textId="77777777" w:rsidTr="00024B1C">
        <w:tc>
          <w:tcPr>
            <w:tcW w:w="2451" w:type="pct"/>
          </w:tcPr>
          <w:p w14:paraId="419371BE" w14:textId="77777777" w:rsidR="00F46CF1" w:rsidRPr="00F46CF1" w:rsidRDefault="00DD32F3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507F5333" w14:textId="77777777" w:rsidR="00F46CF1" w:rsidRPr="00F46CF1" w:rsidRDefault="00DD32F3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6D2AF5" w14:paraId="6761D569" w14:textId="77777777" w:rsidTr="00024B1C">
        <w:tc>
          <w:tcPr>
            <w:tcW w:w="2451" w:type="pct"/>
          </w:tcPr>
          <w:p w14:paraId="1E0412E0" w14:textId="77777777" w:rsidR="00F46CF1" w:rsidRPr="00F46CF1" w:rsidRDefault="00DD32F3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1D54D0A7" w14:textId="77777777" w:rsidR="00F46CF1" w:rsidRPr="00F46CF1" w:rsidRDefault="00DD32F3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59D54FC3" w14:textId="77777777" w:rsidR="00F46CF1" w:rsidRPr="00F46CF1" w:rsidRDefault="00F46CF1" w:rsidP="00F46CF1"/>
        </w:tc>
      </w:tr>
      <w:tr w:rsidR="006D2AF5" w14:paraId="2A605F3E" w14:textId="77777777" w:rsidTr="00024B1C">
        <w:tc>
          <w:tcPr>
            <w:tcW w:w="2451" w:type="pct"/>
          </w:tcPr>
          <w:p w14:paraId="2F451ABA" w14:textId="77777777" w:rsidR="00F46CF1" w:rsidRPr="00F46CF1" w:rsidRDefault="00DD32F3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091F1589" w14:textId="77777777" w:rsidR="00F46CF1" w:rsidRPr="00F46CF1" w:rsidRDefault="00DD32F3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889D295" w14:textId="77777777" w:rsidR="00F46CF1" w:rsidRPr="00F46CF1" w:rsidRDefault="00F46CF1" w:rsidP="00F46CF1"/>
        </w:tc>
      </w:tr>
      <w:tr w:rsidR="006D2AF5" w14:paraId="48D1F088" w14:textId="77777777" w:rsidTr="00024B1C">
        <w:tc>
          <w:tcPr>
            <w:tcW w:w="2451" w:type="pct"/>
          </w:tcPr>
          <w:p w14:paraId="4E32A171" w14:textId="77777777" w:rsidR="00F46CF1" w:rsidRPr="00F46CF1" w:rsidRDefault="00DD32F3" w:rsidP="00F46CF1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Begrunnelse for endring:</w:t>
            </w:r>
          </w:p>
        </w:tc>
        <w:tc>
          <w:tcPr>
            <w:tcW w:w="2549" w:type="pct"/>
          </w:tcPr>
          <w:p w14:paraId="076856AD" w14:textId="48D9F1A5" w:rsidR="00F46CF1" w:rsidRPr="004A44AF" w:rsidRDefault="00DD32F3" w:rsidP="00F46CF1">
            <w:pPr>
              <w:rPr>
                <w:highlight w:val="yellow"/>
              </w:rPr>
            </w:pPr>
            <w:r w:rsidRPr="004A44AF">
              <w:rPr>
                <w:highlight w:val="yellow"/>
              </w:rPr>
              <w:t>Fyll inn</w:t>
            </w:r>
          </w:p>
        </w:tc>
      </w:tr>
      <w:tr w:rsidR="006D2AF5" w14:paraId="7BD08C7D" w14:textId="77777777" w:rsidTr="00024B1C">
        <w:tc>
          <w:tcPr>
            <w:tcW w:w="2451" w:type="pct"/>
          </w:tcPr>
          <w:p w14:paraId="39056866" w14:textId="77777777" w:rsidR="00F46CF1" w:rsidRPr="00F46CF1" w:rsidRDefault="00DD32F3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1F82E67A" w14:textId="6724EA3C" w:rsidR="00F46CF1" w:rsidRPr="004A44AF" w:rsidRDefault="00DD32F3" w:rsidP="00F46CF1">
            <w:pPr>
              <w:rPr>
                <w:highlight w:val="yellow"/>
              </w:rPr>
            </w:pPr>
            <w:r w:rsidRPr="004A44AF">
              <w:rPr>
                <w:highlight w:val="yellow"/>
              </w:rPr>
              <w:t xml:space="preserve">Fyll inn </w:t>
            </w:r>
          </w:p>
        </w:tc>
      </w:tr>
      <w:tr w:rsidR="006D2AF5" w14:paraId="46CC53A0" w14:textId="77777777" w:rsidTr="00024B1C">
        <w:tc>
          <w:tcPr>
            <w:tcW w:w="2451" w:type="pct"/>
          </w:tcPr>
          <w:p w14:paraId="0AAAA421" w14:textId="77777777" w:rsidR="004A44AF" w:rsidRPr="00F46CF1" w:rsidRDefault="00DD32F3" w:rsidP="004A44AF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F673E42" w14:textId="337EEEE2" w:rsidR="004A44AF" w:rsidRPr="00F46CF1" w:rsidRDefault="00DD32F3" w:rsidP="004A44AF">
            <w:r w:rsidRPr="004A44AF">
              <w:rPr>
                <w:highlight w:val="yellow"/>
              </w:rPr>
              <w:t>Fyll inn</w:t>
            </w:r>
          </w:p>
        </w:tc>
      </w:tr>
      <w:tr w:rsidR="006D2AF5" w14:paraId="364EF178" w14:textId="77777777" w:rsidTr="00024B1C">
        <w:tc>
          <w:tcPr>
            <w:tcW w:w="2451" w:type="pct"/>
          </w:tcPr>
          <w:p w14:paraId="27B0FF50" w14:textId="77777777" w:rsidR="004A44AF" w:rsidRPr="00F46CF1" w:rsidRDefault="00DD32F3" w:rsidP="004A44AF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4C3F5FE7" w14:textId="279F28EC" w:rsidR="004A44AF" w:rsidRPr="00F46CF1" w:rsidRDefault="00DD32F3" w:rsidP="004A44AF">
            <w:r w:rsidRPr="004A44AF">
              <w:rPr>
                <w:highlight w:val="yellow"/>
              </w:rPr>
              <w:t xml:space="preserve">Fyll inn </w:t>
            </w:r>
          </w:p>
        </w:tc>
      </w:tr>
    </w:tbl>
    <w:p w14:paraId="0D924630" w14:textId="77777777" w:rsidR="00F46CF1" w:rsidRPr="00F46CF1" w:rsidRDefault="00F46CF1" w:rsidP="00F46CF1">
      <w:pPr>
        <w:rPr>
          <w:b/>
          <w:i/>
        </w:rPr>
      </w:pPr>
    </w:p>
    <w:p w14:paraId="3F9B5EC1" w14:textId="6EFA19D8" w:rsidR="00F46CF1" w:rsidRPr="00F46CF1" w:rsidRDefault="00DD32F3" w:rsidP="00F46CF1">
      <w:pPr>
        <w:rPr>
          <w:b/>
          <w:i/>
        </w:rPr>
      </w:pPr>
      <w:r w:rsidRPr="00F46CF1">
        <w:rPr>
          <w:b/>
          <w:i/>
        </w:rPr>
        <w:br/>
        <w:t>Avvik nr</w:t>
      </w:r>
      <w:r w:rsidR="002D5EC8">
        <w:rPr>
          <w:b/>
          <w:i/>
        </w:rPr>
        <w:t>.</w:t>
      </w:r>
      <w:r w:rsidRPr="00F46CF1">
        <w:rPr>
          <w:b/>
          <w:i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6D2AF5" w14:paraId="44F42A35" w14:textId="77777777" w:rsidTr="008A78C6">
        <w:tc>
          <w:tcPr>
            <w:tcW w:w="2451" w:type="pct"/>
          </w:tcPr>
          <w:p w14:paraId="468ED83F" w14:textId="77777777" w:rsidR="00024B1C" w:rsidRPr="00F46CF1" w:rsidRDefault="00DD32F3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10AC353" w14:textId="77777777" w:rsidR="00024B1C" w:rsidRPr="00F46CF1" w:rsidRDefault="00DD32F3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6D2AF5" w14:paraId="49898ADB" w14:textId="77777777" w:rsidTr="008A78C6">
        <w:tc>
          <w:tcPr>
            <w:tcW w:w="2451" w:type="pct"/>
          </w:tcPr>
          <w:p w14:paraId="66041230" w14:textId="77777777" w:rsidR="00024B1C" w:rsidRPr="00F46CF1" w:rsidRDefault="00DD32F3" w:rsidP="008A78C6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453A9A99" w14:textId="77777777" w:rsidR="00024B1C" w:rsidRPr="00F46CF1" w:rsidRDefault="00DD32F3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7449AD48" w14:textId="77777777" w:rsidR="00024B1C" w:rsidRPr="00F46CF1" w:rsidRDefault="00024B1C" w:rsidP="008A78C6"/>
        </w:tc>
      </w:tr>
      <w:tr w:rsidR="006D2AF5" w14:paraId="4C799726" w14:textId="77777777" w:rsidTr="008A78C6">
        <w:tc>
          <w:tcPr>
            <w:tcW w:w="2451" w:type="pct"/>
          </w:tcPr>
          <w:p w14:paraId="3CA0DC62" w14:textId="77777777" w:rsidR="00024B1C" w:rsidRPr="00F46CF1" w:rsidRDefault="00DD32F3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023379DE" w14:textId="77777777" w:rsidR="00024B1C" w:rsidRPr="00F46CF1" w:rsidRDefault="00DD32F3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BD6DA19" w14:textId="77777777" w:rsidR="00024B1C" w:rsidRPr="00F46CF1" w:rsidRDefault="00024B1C" w:rsidP="008A78C6"/>
        </w:tc>
      </w:tr>
      <w:tr w:rsidR="006D2AF5" w14:paraId="1545316C" w14:textId="77777777" w:rsidTr="008A78C6">
        <w:tc>
          <w:tcPr>
            <w:tcW w:w="2451" w:type="pct"/>
          </w:tcPr>
          <w:p w14:paraId="6FA861C3" w14:textId="77777777" w:rsidR="004A44AF" w:rsidRPr="00F46CF1" w:rsidRDefault="00DD32F3" w:rsidP="004A44AF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29BB6602" w14:textId="0193ACED" w:rsidR="004A44AF" w:rsidRPr="00F46CF1" w:rsidRDefault="00DD32F3" w:rsidP="004A44AF">
            <w:r w:rsidRPr="004A44AF">
              <w:rPr>
                <w:highlight w:val="yellow"/>
              </w:rPr>
              <w:t>Fyll inn</w:t>
            </w:r>
          </w:p>
        </w:tc>
      </w:tr>
      <w:tr w:rsidR="006D2AF5" w14:paraId="669661EA" w14:textId="77777777" w:rsidTr="008A78C6">
        <w:tc>
          <w:tcPr>
            <w:tcW w:w="2451" w:type="pct"/>
          </w:tcPr>
          <w:p w14:paraId="1A85B5C8" w14:textId="77777777" w:rsidR="004A44AF" w:rsidRPr="00F46CF1" w:rsidRDefault="00DD32F3" w:rsidP="004A44AF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169B8051" w14:textId="195DA5DD" w:rsidR="004A44AF" w:rsidRPr="00F46CF1" w:rsidRDefault="00DD32F3" w:rsidP="004A44AF">
            <w:r w:rsidRPr="004A44AF">
              <w:rPr>
                <w:highlight w:val="yellow"/>
              </w:rPr>
              <w:t xml:space="preserve">Fyll inn </w:t>
            </w:r>
          </w:p>
        </w:tc>
      </w:tr>
      <w:tr w:rsidR="006D2AF5" w14:paraId="243873EC" w14:textId="77777777" w:rsidTr="008A78C6">
        <w:tc>
          <w:tcPr>
            <w:tcW w:w="2451" w:type="pct"/>
          </w:tcPr>
          <w:p w14:paraId="32373A94" w14:textId="77777777" w:rsidR="004A44AF" w:rsidRPr="00F46CF1" w:rsidRDefault="00DD32F3" w:rsidP="004A44AF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0BCF212D" w14:textId="48C10B56" w:rsidR="004A44AF" w:rsidRPr="00F46CF1" w:rsidRDefault="00DD32F3" w:rsidP="004A44AF">
            <w:r w:rsidRPr="004A44AF">
              <w:rPr>
                <w:highlight w:val="yellow"/>
              </w:rPr>
              <w:t>Fyll inn</w:t>
            </w:r>
          </w:p>
        </w:tc>
      </w:tr>
      <w:tr w:rsidR="006D2AF5" w14:paraId="3E0A8B83" w14:textId="77777777" w:rsidTr="008A78C6">
        <w:tc>
          <w:tcPr>
            <w:tcW w:w="2451" w:type="pct"/>
          </w:tcPr>
          <w:p w14:paraId="24C3DD88" w14:textId="77777777" w:rsidR="004A44AF" w:rsidRPr="00F46CF1" w:rsidRDefault="00DD32F3" w:rsidP="004A44AF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0916781C" w14:textId="30DCCC1E" w:rsidR="004A44AF" w:rsidRPr="00F46CF1" w:rsidRDefault="00DD32F3" w:rsidP="004A44AF">
            <w:r w:rsidRPr="004A44AF">
              <w:rPr>
                <w:highlight w:val="yellow"/>
              </w:rPr>
              <w:t xml:space="preserve">Fyll inn </w:t>
            </w:r>
          </w:p>
        </w:tc>
      </w:tr>
    </w:tbl>
    <w:p w14:paraId="3596E30D" w14:textId="77777777" w:rsidR="00F46CF1" w:rsidRPr="00F46CF1" w:rsidRDefault="00F46CF1" w:rsidP="00F46CF1"/>
    <w:p w14:paraId="789147FB" w14:textId="191B9518" w:rsidR="00EF0B26" w:rsidRDefault="00DD32F3" w:rsidP="00F46CF1">
      <w:pPr>
        <w:rPr>
          <w:i/>
          <w:iCs/>
        </w:rPr>
      </w:pPr>
      <w:r w:rsidRPr="0099014E">
        <w:rPr>
          <w:i/>
          <w:iCs/>
          <w:highlight w:val="yellow"/>
        </w:rPr>
        <w:t>[Fyll inn flere tabeller for avvik dersom nødvendig]</w:t>
      </w:r>
    </w:p>
    <w:p w14:paraId="05D62B83" w14:textId="77777777" w:rsidR="00863934" w:rsidRDefault="00863934" w:rsidP="00F46CF1">
      <w:pPr>
        <w:rPr>
          <w:i/>
          <w:iCs/>
        </w:rPr>
      </w:pPr>
    </w:p>
    <w:p w14:paraId="6786A0EC" w14:textId="77777777" w:rsidR="00863934" w:rsidRDefault="00863934" w:rsidP="00F46CF1">
      <w:pPr>
        <w:rPr>
          <w:i/>
          <w:iCs/>
        </w:rPr>
        <w:sectPr w:rsidR="00863934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FBB5B38" w14:textId="77777777" w:rsidR="00863934" w:rsidRPr="00863934" w:rsidRDefault="00863934" w:rsidP="00863934">
      <w:pPr>
        <w:pStyle w:val="Overskrift1"/>
      </w:pPr>
      <w:r w:rsidRPr="00863934">
        <w:lastRenderedPageBreak/>
        <w:t>Tenderer’s Reservations and Deviations</w:t>
      </w:r>
    </w:p>
    <w:p w14:paraId="71A73E92" w14:textId="77777777" w:rsidR="00863934" w:rsidRPr="00863934" w:rsidRDefault="00863934" w:rsidP="00863934">
      <w:r w:rsidRPr="00863934">
        <w:t>This appendix shall be used where the tenderer has made reservations in its tender or where the tender contains deviations from the provisions set out in the tender documents.</w:t>
      </w:r>
    </w:p>
    <w:p w14:paraId="38184EF7" w14:textId="77777777" w:rsidR="00863934" w:rsidRPr="00863934" w:rsidRDefault="00863934" w:rsidP="00863934">
      <w:r w:rsidRPr="00863934">
        <w:t>The Contracting Authority notes that material reservations and deviations may result in rejection of the tender, cf. Chapter 20 of the Utilities Procurement Regulations.</w:t>
      </w:r>
    </w:p>
    <w:p w14:paraId="0C6C89AB" w14:textId="179A312D" w:rsidR="00863934" w:rsidRDefault="00863934" w:rsidP="00863934">
      <w:r w:rsidRPr="00863934">
        <w:t xml:space="preserve">Any deviations and reservations submitted by the tenderer that do not result in rejection will be subject to cost evaluation by the Contracting Authority as part of </w:t>
      </w:r>
      <w:proofErr w:type="spellStart"/>
      <w:r w:rsidRPr="00863934">
        <w:t>the</w:t>
      </w:r>
      <w:proofErr w:type="spellEnd"/>
      <w:r w:rsidRPr="00863934">
        <w:t xml:space="preserve"> tender </w:t>
      </w:r>
      <w:proofErr w:type="spellStart"/>
      <w:r w:rsidRPr="00863934">
        <w:t>evaluation</w:t>
      </w:r>
      <w:proofErr w:type="spellEnd"/>
      <w:r w:rsidRPr="00863934">
        <w:t xml:space="preserve"> </w:t>
      </w:r>
      <w:proofErr w:type="spellStart"/>
      <w:r w:rsidRPr="00863934">
        <w:t>process</w:t>
      </w:r>
      <w:proofErr w:type="spellEnd"/>
      <w:r w:rsidRPr="00863934">
        <w:t>.</w:t>
      </w:r>
    </w:p>
    <w:p w14:paraId="180D4382" w14:textId="77777777" w:rsidR="00863934" w:rsidRPr="00863934" w:rsidRDefault="00863934" w:rsidP="00863934">
      <w:pPr>
        <w:rPr>
          <w:b/>
          <w:u w:val="single"/>
        </w:rPr>
      </w:pPr>
      <w:r w:rsidRPr="00863934">
        <w:rPr>
          <w:b/>
          <w:u w:val="single"/>
        </w:rPr>
        <w:t>Tenderer’s Reservations</w:t>
      </w:r>
    </w:p>
    <w:p w14:paraId="4FE39EBA" w14:textId="77777777" w:rsidR="00863934" w:rsidRPr="00863934" w:rsidRDefault="00863934" w:rsidP="00863934">
      <w:pPr>
        <w:rPr>
          <w:lang w:val="en-GB"/>
        </w:rPr>
      </w:pPr>
      <w:r w:rsidRPr="00863934">
        <w:rPr>
          <w:lang w:val="en-GB"/>
        </w:rPr>
        <w:t>Significant assumptions forming the basis for the preparation of calculations, technical solutions, etc., shall be specified collectively below.</w:t>
      </w:r>
    </w:p>
    <w:tbl>
      <w:tblPr>
        <w:tblStyle w:val="Tabellrutenett"/>
        <w:tblW w:w="0" w:type="auto"/>
        <w:tblInd w:w="38" w:type="dxa"/>
        <w:tblLook w:val="04A0" w:firstRow="1" w:lastRow="0" w:firstColumn="1" w:lastColumn="0" w:noHBand="0" w:noVBand="1"/>
      </w:tblPr>
      <w:tblGrid>
        <w:gridCol w:w="539"/>
        <w:gridCol w:w="4362"/>
        <w:gridCol w:w="3827"/>
      </w:tblGrid>
      <w:tr w:rsidR="00863934" w14:paraId="7E63C1F6" w14:textId="77777777" w:rsidTr="00863934">
        <w:tc>
          <w:tcPr>
            <w:tcW w:w="528" w:type="dxa"/>
          </w:tcPr>
          <w:p w14:paraId="345C5DC3" w14:textId="56067123" w:rsidR="00863934" w:rsidRPr="00863934" w:rsidRDefault="00863934" w:rsidP="00863934">
            <w:pPr>
              <w:rPr>
                <w:b/>
              </w:rPr>
            </w:pPr>
            <w:r w:rsidRPr="00863934">
              <w:rPr>
                <w:b/>
              </w:rPr>
              <w:t>No.</w:t>
            </w:r>
          </w:p>
        </w:tc>
        <w:tc>
          <w:tcPr>
            <w:tcW w:w="4362" w:type="dxa"/>
          </w:tcPr>
          <w:p w14:paraId="5685E186" w14:textId="70345833" w:rsidR="00863934" w:rsidRPr="00863934" w:rsidRDefault="00863934" w:rsidP="00863934">
            <w:pPr>
              <w:rPr>
                <w:b/>
              </w:rPr>
            </w:pPr>
            <w:r w:rsidRPr="00863934">
              <w:rPr>
                <w:b/>
              </w:rPr>
              <w:t>Reservation</w:t>
            </w:r>
          </w:p>
        </w:tc>
        <w:tc>
          <w:tcPr>
            <w:tcW w:w="3827" w:type="dxa"/>
          </w:tcPr>
          <w:p w14:paraId="6929A9CB" w14:textId="3299EF29" w:rsidR="00863934" w:rsidRPr="00863934" w:rsidRDefault="00863934" w:rsidP="00863934">
            <w:pPr>
              <w:rPr>
                <w:b/>
              </w:rPr>
            </w:pPr>
            <w:proofErr w:type="spellStart"/>
            <w:r w:rsidRPr="00863934">
              <w:rPr>
                <w:b/>
              </w:rPr>
              <w:t>Consequenses</w:t>
            </w:r>
            <w:proofErr w:type="spellEnd"/>
            <w:r w:rsidRPr="00863934">
              <w:rPr>
                <w:b/>
              </w:rPr>
              <w:t xml:space="preserve"> (cost/risk/quality)</w:t>
            </w:r>
          </w:p>
        </w:tc>
      </w:tr>
      <w:tr w:rsidR="00863934" w14:paraId="59D1AD90" w14:textId="77777777" w:rsidTr="00863934">
        <w:tc>
          <w:tcPr>
            <w:tcW w:w="528" w:type="dxa"/>
          </w:tcPr>
          <w:p w14:paraId="3A624430" w14:textId="5BFC4F9E" w:rsidR="00863934" w:rsidRDefault="00863934" w:rsidP="00863934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362" w:type="dxa"/>
          </w:tcPr>
          <w:p w14:paraId="66DECAF7" w14:textId="2125560A" w:rsidR="00863934" w:rsidRPr="00863934" w:rsidRDefault="00863934" w:rsidP="00863934">
            <w:pPr>
              <w:rPr>
                <w:highlight w:val="yellow"/>
                <w:lang w:val="en-GB"/>
              </w:rPr>
            </w:pPr>
            <w:r w:rsidRPr="00863934">
              <w:rPr>
                <w:highlight w:val="yellow"/>
                <w:lang w:val="en-GB"/>
              </w:rPr>
              <w:t>Insert</w:t>
            </w:r>
          </w:p>
        </w:tc>
        <w:tc>
          <w:tcPr>
            <w:tcW w:w="3827" w:type="dxa"/>
          </w:tcPr>
          <w:p w14:paraId="0C1D444B" w14:textId="34F95607" w:rsidR="00863934" w:rsidRPr="00863934" w:rsidRDefault="00863934" w:rsidP="00863934">
            <w:pPr>
              <w:rPr>
                <w:highlight w:val="yellow"/>
                <w:lang w:val="en-GB"/>
              </w:rPr>
            </w:pPr>
            <w:r w:rsidRPr="00863934">
              <w:rPr>
                <w:highlight w:val="yellow"/>
                <w:lang w:val="en-GB"/>
              </w:rPr>
              <w:t>Insert</w:t>
            </w:r>
          </w:p>
        </w:tc>
      </w:tr>
      <w:tr w:rsidR="00863934" w14:paraId="4BFC3F80" w14:textId="77777777" w:rsidTr="00863934">
        <w:tc>
          <w:tcPr>
            <w:tcW w:w="528" w:type="dxa"/>
          </w:tcPr>
          <w:p w14:paraId="4AE5192F" w14:textId="79874639" w:rsidR="00863934" w:rsidRDefault="00863934" w:rsidP="00863934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4362" w:type="dxa"/>
          </w:tcPr>
          <w:p w14:paraId="5203EC47" w14:textId="456FE678" w:rsidR="00863934" w:rsidRPr="00863934" w:rsidRDefault="00863934" w:rsidP="00863934">
            <w:pPr>
              <w:rPr>
                <w:highlight w:val="yellow"/>
                <w:lang w:val="en-GB"/>
              </w:rPr>
            </w:pPr>
            <w:r w:rsidRPr="00863934">
              <w:rPr>
                <w:highlight w:val="yellow"/>
                <w:lang w:val="en-GB"/>
              </w:rPr>
              <w:t>Insert</w:t>
            </w:r>
          </w:p>
        </w:tc>
        <w:tc>
          <w:tcPr>
            <w:tcW w:w="3827" w:type="dxa"/>
          </w:tcPr>
          <w:p w14:paraId="7B8C2F37" w14:textId="70E957D1" w:rsidR="00863934" w:rsidRPr="00863934" w:rsidRDefault="00863934" w:rsidP="00863934">
            <w:pPr>
              <w:rPr>
                <w:highlight w:val="yellow"/>
                <w:lang w:val="en-GB"/>
              </w:rPr>
            </w:pPr>
            <w:r w:rsidRPr="00863934">
              <w:rPr>
                <w:highlight w:val="yellow"/>
                <w:lang w:val="en-GB"/>
              </w:rPr>
              <w:t>Insert</w:t>
            </w:r>
          </w:p>
        </w:tc>
      </w:tr>
      <w:tr w:rsidR="00863934" w14:paraId="16BD82B6" w14:textId="77777777" w:rsidTr="00863934">
        <w:tc>
          <w:tcPr>
            <w:tcW w:w="528" w:type="dxa"/>
          </w:tcPr>
          <w:p w14:paraId="062E86E5" w14:textId="559DF324" w:rsidR="00863934" w:rsidRDefault="00863934" w:rsidP="00863934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4362" w:type="dxa"/>
          </w:tcPr>
          <w:p w14:paraId="41F9AA0D" w14:textId="44D9AD2C" w:rsidR="00863934" w:rsidRPr="00863934" w:rsidRDefault="00863934" w:rsidP="00863934">
            <w:pPr>
              <w:rPr>
                <w:highlight w:val="yellow"/>
                <w:lang w:val="en-GB"/>
              </w:rPr>
            </w:pPr>
            <w:r w:rsidRPr="00863934">
              <w:rPr>
                <w:highlight w:val="yellow"/>
                <w:lang w:val="en-GB"/>
              </w:rPr>
              <w:t>Insert</w:t>
            </w:r>
          </w:p>
        </w:tc>
        <w:tc>
          <w:tcPr>
            <w:tcW w:w="3827" w:type="dxa"/>
          </w:tcPr>
          <w:p w14:paraId="21FD8AAB" w14:textId="6DD53A90" w:rsidR="00863934" w:rsidRPr="00863934" w:rsidRDefault="00863934" w:rsidP="00863934">
            <w:pPr>
              <w:rPr>
                <w:highlight w:val="yellow"/>
                <w:lang w:val="en-GB"/>
              </w:rPr>
            </w:pPr>
            <w:r w:rsidRPr="00863934">
              <w:rPr>
                <w:highlight w:val="yellow"/>
                <w:lang w:val="en-GB"/>
              </w:rPr>
              <w:t>Insert</w:t>
            </w:r>
          </w:p>
        </w:tc>
      </w:tr>
      <w:tr w:rsidR="00863934" w14:paraId="0F42B67B" w14:textId="77777777" w:rsidTr="00863934">
        <w:tc>
          <w:tcPr>
            <w:tcW w:w="528" w:type="dxa"/>
          </w:tcPr>
          <w:p w14:paraId="3A417A63" w14:textId="27857E6D" w:rsidR="00863934" w:rsidRDefault="00863934" w:rsidP="00863934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4362" w:type="dxa"/>
          </w:tcPr>
          <w:p w14:paraId="7D00EF71" w14:textId="1FF015F3" w:rsidR="00863934" w:rsidRPr="00863934" w:rsidRDefault="00863934" w:rsidP="00863934">
            <w:pPr>
              <w:rPr>
                <w:highlight w:val="yellow"/>
                <w:lang w:val="en-GB"/>
              </w:rPr>
            </w:pPr>
            <w:r w:rsidRPr="00863934">
              <w:rPr>
                <w:highlight w:val="yellow"/>
                <w:lang w:val="en-GB"/>
              </w:rPr>
              <w:t>Insert</w:t>
            </w:r>
          </w:p>
        </w:tc>
        <w:tc>
          <w:tcPr>
            <w:tcW w:w="3827" w:type="dxa"/>
          </w:tcPr>
          <w:p w14:paraId="27EECD32" w14:textId="5886CB7D" w:rsidR="00863934" w:rsidRPr="00863934" w:rsidRDefault="00863934" w:rsidP="00863934">
            <w:pPr>
              <w:rPr>
                <w:highlight w:val="yellow"/>
                <w:lang w:val="en-GB"/>
              </w:rPr>
            </w:pPr>
            <w:r w:rsidRPr="00863934">
              <w:rPr>
                <w:highlight w:val="yellow"/>
                <w:lang w:val="en-GB"/>
              </w:rPr>
              <w:t>Insert</w:t>
            </w:r>
          </w:p>
        </w:tc>
      </w:tr>
      <w:tr w:rsidR="00863934" w14:paraId="4A4D6767" w14:textId="77777777" w:rsidTr="00863934">
        <w:tc>
          <w:tcPr>
            <w:tcW w:w="528" w:type="dxa"/>
          </w:tcPr>
          <w:p w14:paraId="627F3BF8" w14:textId="474FE6FA" w:rsidR="00863934" w:rsidRDefault="00863934" w:rsidP="00863934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4362" w:type="dxa"/>
          </w:tcPr>
          <w:p w14:paraId="462C7721" w14:textId="78A231E6" w:rsidR="00863934" w:rsidRPr="00863934" w:rsidRDefault="00863934" w:rsidP="00863934">
            <w:pPr>
              <w:rPr>
                <w:highlight w:val="yellow"/>
                <w:lang w:val="en-GB"/>
              </w:rPr>
            </w:pPr>
            <w:r w:rsidRPr="00863934">
              <w:rPr>
                <w:highlight w:val="yellow"/>
                <w:lang w:val="en-GB"/>
              </w:rPr>
              <w:t>Insert</w:t>
            </w:r>
          </w:p>
        </w:tc>
        <w:tc>
          <w:tcPr>
            <w:tcW w:w="3827" w:type="dxa"/>
          </w:tcPr>
          <w:p w14:paraId="32E30541" w14:textId="01613C5F" w:rsidR="00863934" w:rsidRPr="00863934" w:rsidRDefault="00863934" w:rsidP="00863934">
            <w:pPr>
              <w:rPr>
                <w:highlight w:val="yellow"/>
                <w:lang w:val="en-GB"/>
              </w:rPr>
            </w:pPr>
            <w:r w:rsidRPr="00863934">
              <w:rPr>
                <w:highlight w:val="yellow"/>
                <w:lang w:val="en-GB"/>
              </w:rPr>
              <w:t>Insert</w:t>
            </w:r>
          </w:p>
        </w:tc>
      </w:tr>
      <w:tr w:rsidR="00863934" w14:paraId="716E614D" w14:textId="77777777" w:rsidTr="00863934">
        <w:tc>
          <w:tcPr>
            <w:tcW w:w="528" w:type="dxa"/>
          </w:tcPr>
          <w:p w14:paraId="6B1960EB" w14:textId="3297CAC6" w:rsidR="00863934" w:rsidRDefault="00863934" w:rsidP="00863934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4362" w:type="dxa"/>
          </w:tcPr>
          <w:p w14:paraId="47A7FCC0" w14:textId="086C2F9A" w:rsidR="00863934" w:rsidRPr="00863934" w:rsidRDefault="00863934" w:rsidP="00863934">
            <w:pPr>
              <w:rPr>
                <w:highlight w:val="yellow"/>
                <w:lang w:val="en-GB"/>
              </w:rPr>
            </w:pPr>
            <w:r w:rsidRPr="00863934">
              <w:rPr>
                <w:highlight w:val="yellow"/>
                <w:lang w:val="en-GB"/>
              </w:rPr>
              <w:t>Insert</w:t>
            </w:r>
          </w:p>
        </w:tc>
        <w:tc>
          <w:tcPr>
            <w:tcW w:w="3827" w:type="dxa"/>
          </w:tcPr>
          <w:p w14:paraId="12982273" w14:textId="396AE4D6" w:rsidR="00863934" w:rsidRPr="00863934" w:rsidRDefault="00863934" w:rsidP="00863934">
            <w:pPr>
              <w:rPr>
                <w:highlight w:val="yellow"/>
                <w:lang w:val="en-GB"/>
              </w:rPr>
            </w:pPr>
            <w:r w:rsidRPr="00863934">
              <w:rPr>
                <w:highlight w:val="yellow"/>
                <w:lang w:val="en-GB"/>
              </w:rPr>
              <w:t>Insert</w:t>
            </w:r>
          </w:p>
        </w:tc>
      </w:tr>
    </w:tbl>
    <w:p w14:paraId="717E7A46" w14:textId="77777777" w:rsidR="00863934" w:rsidRDefault="00863934" w:rsidP="00863934">
      <w:pPr>
        <w:rPr>
          <w:lang w:val="en-GB"/>
        </w:rPr>
      </w:pPr>
    </w:p>
    <w:p w14:paraId="37BA75E0" w14:textId="77777777" w:rsidR="00863934" w:rsidRPr="00863934" w:rsidRDefault="00863934" w:rsidP="00863934">
      <w:pPr>
        <w:rPr>
          <w:b/>
          <w:u w:val="single"/>
        </w:rPr>
      </w:pPr>
      <w:proofErr w:type="spellStart"/>
      <w:r w:rsidRPr="00863934">
        <w:rPr>
          <w:b/>
          <w:u w:val="single"/>
        </w:rPr>
        <w:t>Tenderer’s</w:t>
      </w:r>
      <w:proofErr w:type="spellEnd"/>
      <w:r w:rsidRPr="00863934">
        <w:rPr>
          <w:b/>
          <w:u w:val="single"/>
        </w:rPr>
        <w:t xml:space="preserve"> </w:t>
      </w:r>
      <w:proofErr w:type="spellStart"/>
      <w:r w:rsidRPr="00863934">
        <w:rPr>
          <w:b/>
          <w:u w:val="single"/>
        </w:rPr>
        <w:t>Deviations</w:t>
      </w:r>
      <w:proofErr w:type="spellEnd"/>
    </w:p>
    <w:p w14:paraId="0748F356" w14:textId="77777777" w:rsidR="00863934" w:rsidRPr="00863934" w:rsidRDefault="00863934" w:rsidP="00863934">
      <w:pPr>
        <w:rPr>
          <w:lang w:val="en-GB"/>
        </w:rPr>
      </w:pPr>
      <w:r w:rsidRPr="00863934">
        <w:rPr>
          <w:lang w:val="en-GB"/>
        </w:rPr>
        <w:t>Where the tenderer’s proposed solution deviates from the provisions and requirements of the tender documents, such deviations shall be listed in this appendix.</w:t>
      </w:r>
    </w:p>
    <w:p w14:paraId="14ABDF5F" w14:textId="77777777" w:rsidR="00863934" w:rsidRDefault="00863934" w:rsidP="00863934">
      <w:pPr>
        <w:rPr>
          <w:lang w:val="en-GB"/>
        </w:rPr>
      </w:pPr>
      <w:r w:rsidRPr="00863934">
        <w:rPr>
          <w:lang w:val="en-GB"/>
        </w:rPr>
        <w:t>For each individual deviation (one table per deviation), the following table shall be completed:</w:t>
      </w:r>
    </w:p>
    <w:p w14:paraId="1866FF00" w14:textId="1B9F4C82" w:rsidR="00863934" w:rsidRPr="00863934" w:rsidRDefault="00863934" w:rsidP="00863934">
      <w:pPr>
        <w:rPr>
          <w:b/>
          <w:bCs/>
        </w:rPr>
      </w:pPr>
      <w:proofErr w:type="spellStart"/>
      <w:r w:rsidRPr="00863934">
        <w:rPr>
          <w:b/>
          <w:bCs/>
        </w:rPr>
        <w:t>Deviation</w:t>
      </w:r>
      <w:proofErr w:type="spellEnd"/>
      <w:r w:rsidRPr="00863934">
        <w:rPr>
          <w:b/>
          <w:bCs/>
        </w:rPr>
        <w:t xml:space="preserve"> No. </w:t>
      </w:r>
      <w:r w:rsidRPr="00863934">
        <w:rPr>
          <w:b/>
          <w:bCs/>
        </w:rPr>
        <w:t>1</w:t>
      </w:r>
    </w:p>
    <w:tbl>
      <w:tblPr>
        <w:tblStyle w:val="Tabellrutenett"/>
        <w:tblW w:w="0" w:type="auto"/>
        <w:tblInd w:w="38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863934" w14:paraId="101E9063" w14:textId="77777777" w:rsidTr="003A4076">
        <w:tc>
          <w:tcPr>
            <w:tcW w:w="4606" w:type="dxa"/>
            <w:vAlign w:val="center"/>
          </w:tcPr>
          <w:p w14:paraId="3EDCCF6B" w14:textId="1ECDD08C" w:rsidR="00863934" w:rsidRPr="00863934" w:rsidRDefault="00863934" w:rsidP="00863934">
            <w:pPr>
              <w:rPr>
                <w:b/>
                <w:bCs/>
                <w:lang w:val="en-GB"/>
              </w:rPr>
            </w:pPr>
            <w:r w:rsidRPr="00863934">
              <w:rPr>
                <w:b/>
                <w:bCs/>
              </w:rPr>
              <w:t xml:space="preserve">Reference to </w:t>
            </w:r>
            <w:proofErr w:type="spellStart"/>
            <w:r w:rsidRPr="00863934">
              <w:rPr>
                <w:b/>
                <w:bCs/>
              </w:rPr>
              <w:t>document</w:t>
            </w:r>
            <w:proofErr w:type="spellEnd"/>
            <w:r w:rsidRPr="00863934">
              <w:rPr>
                <w:b/>
                <w:bCs/>
              </w:rPr>
              <w:t>/</w:t>
            </w:r>
            <w:proofErr w:type="spellStart"/>
            <w:r w:rsidRPr="00863934">
              <w:rPr>
                <w:b/>
                <w:bCs/>
              </w:rPr>
              <w:t>provision</w:t>
            </w:r>
            <w:proofErr w:type="spellEnd"/>
          </w:p>
        </w:tc>
        <w:tc>
          <w:tcPr>
            <w:tcW w:w="4606" w:type="dxa"/>
            <w:vAlign w:val="center"/>
          </w:tcPr>
          <w:p w14:paraId="380E1A95" w14:textId="58C64933" w:rsidR="00863934" w:rsidRPr="00863934" w:rsidRDefault="00863934" w:rsidP="00863934">
            <w:pPr>
              <w:rPr>
                <w:highlight w:val="yellow"/>
                <w:lang w:val="en-GB"/>
              </w:rPr>
            </w:pPr>
            <w:r w:rsidRPr="00863934">
              <w:rPr>
                <w:highlight w:val="yellow"/>
                <w:lang w:val="en-GB"/>
              </w:rPr>
              <w:t>Specify the document/section of the tender documents to which the deviation relates</w:t>
            </w:r>
          </w:p>
        </w:tc>
      </w:tr>
      <w:tr w:rsidR="00863934" w14:paraId="5F26F158" w14:textId="77777777" w:rsidTr="003A4076">
        <w:tc>
          <w:tcPr>
            <w:tcW w:w="4606" w:type="dxa"/>
            <w:vAlign w:val="center"/>
          </w:tcPr>
          <w:p w14:paraId="7F95D9A9" w14:textId="49F30829" w:rsidR="00863934" w:rsidRPr="00863934" w:rsidRDefault="00863934" w:rsidP="00863934">
            <w:pPr>
              <w:rPr>
                <w:b/>
                <w:bCs/>
                <w:lang w:val="en-GB"/>
              </w:rPr>
            </w:pPr>
            <w:proofErr w:type="spellStart"/>
            <w:r w:rsidRPr="00863934">
              <w:rPr>
                <w:b/>
                <w:bCs/>
              </w:rPr>
              <w:t>Provision</w:t>
            </w:r>
            <w:proofErr w:type="spellEnd"/>
            <w:r w:rsidRPr="00863934">
              <w:rPr>
                <w:b/>
                <w:bCs/>
              </w:rPr>
              <w:t xml:space="preserve"> </w:t>
            </w:r>
            <w:proofErr w:type="spellStart"/>
            <w:r w:rsidRPr="00863934">
              <w:rPr>
                <w:b/>
                <w:bCs/>
              </w:rPr>
              <w:t>wording</w:t>
            </w:r>
            <w:proofErr w:type="spellEnd"/>
          </w:p>
        </w:tc>
        <w:tc>
          <w:tcPr>
            <w:tcW w:w="4606" w:type="dxa"/>
            <w:vAlign w:val="center"/>
          </w:tcPr>
          <w:p w14:paraId="32CC3556" w14:textId="0B8CF68C" w:rsidR="00863934" w:rsidRPr="00863934" w:rsidRDefault="00863934" w:rsidP="00863934">
            <w:pPr>
              <w:rPr>
                <w:highlight w:val="yellow"/>
                <w:lang w:val="en-GB"/>
              </w:rPr>
            </w:pPr>
            <w:r w:rsidRPr="00863934">
              <w:rPr>
                <w:highlight w:val="yellow"/>
                <w:lang w:val="en-GB"/>
              </w:rPr>
              <w:t>Insert the specific wording to which the deviation relates</w:t>
            </w:r>
          </w:p>
        </w:tc>
      </w:tr>
      <w:tr w:rsidR="00863934" w14:paraId="5F12579D" w14:textId="77777777" w:rsidTr="003A4076">
        <w:tc>
          <w:tcPr>
            <w:tcW w:w="4606" w:type="dxa"/>
            <w:vAlign w:val="center"/>
          </w:tcPr>
          <w:p w14:paraId="74059349" w14:textId="39DB10AF" w:rsidR="00863934" w:rsidRPr="00863934" w:rsidRDefault="00863934" w:rsidP="00863934">
            <w:pPr>
              <w:rPr>
                <w:b/>
                <w:bCs/>
                <w:lang w:val="en-GB"/>
              </w:rPr>
            </w:pPr>
            <w:proofErr w:type="spellStart"/>
            <w:r w:rsidRPr="00863934">
              <w:rPr>
                <w:b/>
                <w:bCs/>
              </w:rPr>
              <w:t>Proposed</w:t>
            </w:r>
            <w:proofErr w:type="spellEnd"/>
            <w:r w:rsidRPr="00863934">
              <w:rPr>
                <w:b/>
                <w:bCs/>
              </w:rPr>
              <w:t xml:space="preserve"> </w:t>
            </w:r>
            <w:proofErr w:type="spellStart"/>
            <w:r w:rsidRPr="00863934">
              <w:rPr>
                <w:b/>
                <w:bCs/>
              </w:rPr>
              <w:t>amendment</w:t>
            </w:r>
            <w:proofErr w:type="spellEnd"/>
          </w:p>
        </w:tc>
        <w:tc>
          <w:tcPr>
            <w:tcW w:w="4606" w:type="dxa"/>
            <w:vAlign w:val="center"/>
          </w:tcPr>
          <w:p w14:paraId="14F03AF4" w14:textId="241BC96A" w:rsidR="00863934" w:rsidRPr="00863934" w:rsidRDefault="00863934" w:rsidP="00863934">
            <w:pPr>
              <w:rPr>
                <w:highlight w:val="yellow"/>
                <w:lang w:val="en-GB"/>
              </w:rPr>
            </w:pPr>
            <w:r w:rsidRPr="00863934">
              <w:rPr>
                <w:highlight w:val="yellow"/>
                <w:lang w:val="en-GB"/>
              </w:rPr>
              <w:t>Insert the wording proposed to apply in lieu of the existing provision</w:t>
            </w:r>
          </w:p>
        </w:tc>
      </w:tr>
      <w:tr w:rsidR="00863934" w14:paraId="29809E3E" w14:textId="77777777" w:rsidTr="003A4076">
        <w:tc>
          <w:tcPr>
            <w:tcW w:w="4606" w:type="dxa"/>
            <w:vAlign w:val="center"/>
          </w:tcPr>
          <w:p w14:paraId="5DB80BFB" w14:textId="590AB80E" w:rsidR="00863934" w:rsidRPr="00863934" w:rsidRDefault="00863934" w:rsidP="00863934">
            <w:pPr>
              <w:rPr>
                <w:b/>
                <w:bCs/>
                <w:lang w:val="en-GB"/>
              </w:rPr>
            </w:pPr>
            <w:proofErr w:type="spellStart"/>
            <w:r w:rsidRPr="00863934">
              <w:rPr>
                <w:b/>
                <w:bCs/>
              </w:rPr>
              <w:t>Justification</w:t>
            </w:r>
            <w:proofErr w:type="spellEnd"/>
            <w:r w:rsidRPr="00863934">
              <w:rPr>
                <w:b/>
                <w:bCs/>
              </w:rPr>
              <w:t xml:space="preserve"> for </w:t>
            </w:r>
            <w:proofErr w:type="spellStart"/>
            <w:r w:rsidRPr="00863934">
              <w:rPr>
                <w:b/>
                <w:bCs/>
              </w:rPr>
              <w:t>amendment</w:t>
            </w:r>
            <w:proofErr w:type="spellEnd"/>
          </w:p>
        </w:tc>
        <w:tc>
          <w:tcPr>
            <w:tcW w:w="4606" w:type="dxa"/>
            <w:vAlign w:val="center"/>
          </w:tcPr>
          <w:p w14:paraId="78B0963D" w14:textId="0B43D50B" w:rsidR="00863934" w:rsidRPr="00863934" w:rsidRDefault="00863934" w:rsidP="00863934">
            <w:pPr>
              <w:rPr>
                <w:highlight w:val="yellow"/>
                <w:lang w:val="en-GB"/>
              </w:rPr>
            </w:pPr>
            <w:proofErr w:type="spellStart"/>
            <w:r w:rsidRPr="00863934">
              <w:rPr>
                <w:highlight w:val="yellow"/>
              </w:rPr>
              <w:t>Insert</w:t>
            </w:r>
            <w:proofErr w:type="spellEnd"/>
          </w:p>
        </w:tc>
      </w:tr>
      <w:tr w:rsidR="00863934" w14:paraId="1DCAD444" w14:textId="77777777" w:rsidTr="003A4076">
        <w:tc>
          <w:tcPr>
            <w:tcW w:w="4606" w:type="dxa"/>
            <w:vAlign w:val="center"/>
          </w:tcPr>
          <w:p w14:paraId="46438292" w14:textId="4450C650" w:rsidR="00863934" w:rsidRPr="00863934" w:rsidRDefault="00863934" w:rsidP="00863934">
            <w:pPr>
              <w:rPr>
                <w:b/>
                <w:bCs/>
                <w:lang w:val="en-GB"/>
              </w:rPr>
            </w:pPr>
            <w:r w:rsidRPr="00863934">
              <w:rPr>
                <w:b/>
                <w:bCs/>
              </w:rPr>
              <w:t xml:space="preserve">Price </w:t>
            </w:r>
            <w:proofErr w:type="spellStart"/>
            <w:r w:rsidRPr="00863934">
              <w:rPr>
                <w:b/>
                <w:bCs/>
              </w:rPr>
              <w:t>implications</w:t>
            </w:r>
            <w:proofErr w:type="spellEnd"/>
          </w:p>
        </w:tc>
        <w:tc>
          <w:tcPr>
            <w:tcW w:w="4606" w:type="dxa"/>
            <w:vAlign w:val="center"/>
          </w:tcPr>
          <w:p w14:paraId="26F4F0E9" w14:textId="69D4B131" w:rsidR="00863934" w:rsidRPr="00863934" w:rsidRDefault="00863934" w:rsidP="00863934">
            <w:pPr>
              <w:rPr>
                <w:highlight w:val="yellow"/>
                <w:lang w:val="en-GB"/>
              </w:rPr>
            </w:pPr>
            <w:proofErr w:type="spellStart"/>
            <w:r w:rsidRPr="00863934">
              <w:rPr>
                <w:highlight w:val="yellow"/>
              </w:rPr>
              <w:t>Insert</w:t>
            </w:r>
            <w:proofErr w:type="spellEnd"/>
          </w:p>
        </w:tc>
      </w:tr>
      <w:tr w:rsidR="00863934" w14:paraId="422A2AD5" w14:textId="77777777" w:rsidTr="003A4076">
        <w:tc>
          <w:tcPr>
            <w:tcW w:w="4606" w:type="dxa"/>
            <w:vAlign w:val="center"/>
          </w:tcPr>
          <w:p w14:paraId="093E0255" w14:textId="1F9EA59B" w:rsidR="00863934" w:rsidRPr="00863934" w:rsidRDefault="00863934" w:rsidP="00863934">
            <w:pPr>
              <w:rPr>
                <w:b/>
                <w:bCs/>
                <w:lang w:val="en-GB"/>
              </w:rPr>
            </w:pPr>
            <w:r w:rsidRPr="00863934">
              <w:rPr>
                <w:b/>
                <w:bCs/>
              </w:rPr>
              <w:t xml:space="preserve">Schedule </w:t>
            </w:r>
            <w:proofErr w:type="spellStart"/>
            <w:r w:rsidRPr="00863934">
              <w:rPr>
                <w:b/>
                <w:bCs/>
              </w:rPr>
              <w:t>implications</w:t>
            </w:r>
            <w:proofErr w:type="spellEnd"/>
          </w:p>
        </w:tc>
        <w:tc>
          <w:tcPr>
            <w:tcW w:w="4606" w:type="dxa"/>
            <w:vAlign w:val="center"/>
          </w:tcPr>
          <w:p w14:paraId="2AEC3140" w14:textId="2443E801" w:rsidR="00863934" w:rsidRPr="00863934" w:rsidRDefault="00863934" w:rsidP="00863934">
            <w:pPr>
              <w:rPr>
                <w:highlight w:val="yellow"/>
                <w:lang w:val="en-GB"/>
              </w:rPr>
            </w:pPr>
            <w:proofErr w:type="spellStart"/>
            <w:r w:rsidRPr="00863934">
              <w:rPr>
                <w:highlight w:val="yellow"/>
              </w:rPr>
              <w:t>Insert</w:t>
            </w:r>
            <w:proofErr w:type="spellEnd"/>
          </w:p>
        </w:tc>
      </w:tr>
      <w:tr w:rsidR="00863934" w14:paraId="511F176D" w14:textId="77777777" w:rsidTr="003A4076">
        <w:tc>
          <w:tcPr>
            <w:tcW w:w="4606" w:type="dxa"/>
            <w:vAlign w:val="center"/>
          </w:tcPr>
          <w:p w14:paraId="728E4021" w14:textId="5C2826C8" w:rsidR="00863934" w:rsidRPr="00863934" w:rsidRDefault="00863934" w:rsidP="00863934">
            <w:pPr>
              <w:rPr>
                <w:b/>
                <w:bCs/>
                <w:lang w:val="en-GB"/>
              </w:rPr>
            </w:pPr>
            <w:proofErr w:type="spellStart"/>
            <w:r w:rsidRPr="00863934">
              <w:rPr>
                <w:b/>
                <w:bCs/>
              </w:rPr>
              <w:t>Other</w:t>
            </w:r>
            <w:proofErr w:type="spellEnd"/>
            <w:r w:rsidRPr="00863934">
              <w:rPr>
                <w:b/>
                <w:bCs/>
              </w:rPr>
              <w:t xml:space="preserve"> </w:t>
            </w:r>
            <w:proofErr w:type="spellStart"/>
            <w:r w:rsidRPr="00863934">
              <w:rPr>
                <w:b/>
                <w:bCs/>
              </w:rPr>
              <w:t>comments</w:t>
            </w:r>
            <w:proofErr w:type="spellEnd"/>
          </w:p>
        </w:tc>
        <w:tc>
          <w:tcPr>
            <w:tcW w:w="4606" w:type="dxa"/>
            <w:vAlign w:val="center"/>
          </w:tcPr>
          <w:p w14:paraId="563F2FF1" w14:textId="0B64BE3F" w:rsidR="00863934" w:rsidRPr="00863934" w:rsidRDefault="00863934" w:rsidP="00863934">
            <w:pPr>
              <w:rPr>
                <w:highlight w:val="yellow"/>
                <w:lang w:val="en-GB"/>
              </w:rPr>
            </w:pPr>
            <w:proofErr w:type="spellStart"/>
            <w:r w:rsidRPr="00863934">
              <w:rPr>
                <w:highlight w:val="yellow"/>
              </w:rPr>
              <w:t>Insert</w:t>
            </w:r>
            <w:proofErr w:type="spellEnd"/>
          </w:p>
        </w:tc>
      </w:tr>
    </w:tbl>
    <w:p w14:paraId="1FE70B5E" w14:textId="2A00B120" w:rsidR="00863934" w:rsidRPr="00863934" w:rsidRDefault="00863934" w:rsidP="00863934">
      <w:pPr>
        <w:rPr>
          <w:b/>
          <w:bCs/>
        </w:rPr>
      </w:pPr>
      <w:proofErr w:type="spellStart"/>
      <w:r w:rsidRPr="00863934">
        <w:rPr>
          <w:b/>
          <w:bCs/>
        </w:rPr>
        <w:lastRenderedPageBreak/>
        <w:t>Deviation</w:t>
      </w:r>
      <w:proofErr w:type="spellEnd"/>
      <w:r w:rsidRPr="00863934">
        <w:rPr>
          <w:b/>
          <w:bCs/>
        </w:rPr>
        <w:t xml:space="preserve"> No. </w:t>
      </w:r>
      <w:r w:rsidRPr="00863934">
        <w:rPr>
          <w:b/>
          <w:bCs/>
        </w:rPr>
        <w:t>2</w:t>
      </w:r>
    </w:p>
    <w:tbl>
      <w:tblPr>
        <w:tblStyle w:val="Tabellrutenett"/>
        <w:tblW w:w="0" w:type="auto"/>
        <w:tblInd w:w="38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863934" w14:paraId="43B9798F" w14:textId="77777777" w:rsidTr="00431668">
        <w:tc>
          <w:tcPr>
            <w:tcW w:w="4606" w:type="dxa"/>
            <w:vAlign w:val="center"/>
          </w:tcPr>
          <w:p w14:paraId="7DABC7F2" w14:textId="77777777" w:rsidR="00863934" w:rsidRPr="00863934" w:rsidRDefault="00863934" w:rsidP="00431668">
            <w:pPr>
              <w:rPr>
                <w:b/>
                <w:bCs/>
                <w:lang w:val="en-GB"/>
              </w:rPr>
            </w:pPr>
            <w:r w:rsidRPr="00863934">
              <w:rPr>
                <w:b/>
                <w:bCs/>
              </w:rPr>
              <w:t xml:space="preserve">Reference to </w:t>
            </w:r>
            <w:proofErr w:type="spellStart"/>
            <w:r w:rsidRPr="00863934">
              <w:rPr>
                <w:b/>
                <w:bCs/>
              </w:rPr>
              <w:t>document</w:t>
            </w:r>
            <w:proofErr w:type="spellEnd"/>
            <w:r w:rsidRPr="00863934">
              <w:rPr>
                <w:b/>
                <w:bCs/>
              </w:rPr>
              <w:t>/</w:t>
            </w:r>
            <w:proofErr w:type="spellStart"/>
            <w:r w:rsidRPr="00863934">
              <w:rPr>
                <w:b/>
                <w:bCs/>
              </w:rPr>
              <w:t>provision</w:t>
            </w:r>
            <w:proofErr w:type="spellEnd"/>
          </w:p>
        </w:tc>
        <w:tc>
          <w:tcPr>
            <w:tcW w:w="4606" w:type="dxa"/>
            <w:vAlign w:val="center"/>
          </w:tcPr>
          <w:p w14:paraId="422294F6" w14:textId="77777777" w:rsidR="00863934" w:rsidRPr="00863934" w:rsidRDefault="00863934" w:rsidP="00431668">
            <w:pPr>
              <w:rPr>
                <w:highlight w:val="yellow"/>
                <w:lang w:val="en-GB"/>
              </w:rPr>
            </w:pPr>
            <w:r w:rsidRPr="00863934">
              <w:rPr>
                <w:highlight w:val="yellow"/>
                <w:lang w:val="en-GB"/>
              </w:rPr>
              <w:t>Specify the document/section of the tender documents to which the deviation relates</w:t>
            </w:r>
          </w:p>
        </w:tc>
      </w:tr>
      <w:tr w:rsidR="00863934" w14:paraId="512E272C" w14:textId="77777777" w:rsidTr="00431668">
        <w:tc>
          <w:tcPr>
            <w:tcW w:w="4606" w:type="dxa"/>
            <w:vAlign w:val="center"/>
          </w:tcPr>
          <w:p w14:paraId="3D7934C5" w14:textId="77777777" w:rsidR="00863934" w:rsidRPr="00863934" w:rsidRDefault="00863934" w:rsidP="00431668">
            <w:pPr>
              <w:rPr>
                <w:b/>
                <w:bCs/>
                <w:lang w:val="en-GB"/>
              </w:rPr>
            </w:pPr>
            <w:proofErr w:type="spellStart"/>
            <w:r w:rsidRPr="00863934">
              <w:rPr>
                <w:b/>
                <w:bCs/>
              </w:rPr>
              <w:t>Provision</w:t>
            </w:r>
            <w:proofErr w:type="spellEnd"/>
            <w:r w:rsidRPr="00863934">
              <w:rPr>
                <w:b/>
                <w:bCs/>
              </w:rPr>
              <w:t xml:space="preserve"> </w:t>
            </w:r>
            <w:proofErr w:type="spellStart"/>
            <w:r w:rsidRPr="00863934">
              <w:rPr>
                <w:b/>
                <w:bCs/>
              </w:rPr>
              <w:t>wording</w:t>
            </w:r>
            <w:proofErr w:type="spellEnd"/>
          </w:p>
        </w:tc>
        <w:tc>
          <w:tcPr>
            <w:tcW w:w="4606" w:type="dxa"/>
            <w:vAlign w:val="center"/>
          </w:tcPr>
          <w:p w14:paraId="6DEA50E4" w14:textId="77777777" w:rsidR="00863934" w:rsidRPr="00863934" w:rsidRDefault="00863934" w:rsidP="00431668">
            <w:pPr>
              <w:rPr>
                <w:highlight w:val="yellow"/>
                <w:lang w:val="en-GB"/>
              </w:rPr>
            </w:pPr>
            <w:r w:rsidRPr="00863934">
              <w:rPr>
                <w:highlight w:val="yellow"/>
                <w:lang w:val="en-GB"/>
              </w:rPr>
              <w:t>Insert the specific wording to which the deviation relates</w:t>
            </w:r>
          </w:p>
        </w:tc>
      </w:tr>
      <w:tr w:rsidR="00863934" w14:paraId="045870F5" w14:textId="77777777" w:rsidTr="00431668">
        <w:tc>
          <w:tcPr>
            <w:tcW w:w="4606" w:type="dxa"/>
            <w:vAlign w:val="center"/>
          </w:tcPr>
          <w:p w14:paraId="72A1B5FF" w14:textId="77777777" w:rsidR="00863934" w:rsidRPr="00863934" w:rsidRDefault="00863934" w:rsidP="00431668">
            <w:pPr>
              <w:rPr>
                <w:b/>
                <w:bCs/>
                <w:lang w:val="en-GB"/>
              </w:rPr>
            </w:pPr>
            <w:proofErr w:type="spellStart"/>
            <w:r w:rsidRPr="00863934">
              <w:rPr>
                <w:b/>
                <w:bCs/>
              </w:rPr>
              <w:t>Proposed</w:t>
            </w:r>
            <w:proofErr w:type="spellEnd"/>
            <w:r w:rsidRPr="00863934">
              <w:rPr>
                <w:b/>
                <w:bCs/>
              </w:rPr>
              <w:t xml:space="preserve"> </w:t>
            </w:r>
            <w:proofErr w:type="spellStart"/>
            <w:r w:rsidRPr="00863934">
              <w:rPr>
                <w:b/>
                <w:bCs/>
              </w:rPr>
              <w:t>amendment</w:t>
            </w:r>
            <w:proofErr w:type="spellEnd"/>
          </w:p>
        </w:tc>
        <w:tc>
          <w:tcPr>
            <w:tcW w:w="4606" w:type="dxa"/>
            <w:vAlign w:val="center"/>
          </w:tcPr>
          <w:p w14:paraId="40CFF0DF" w14:textId="77777777" w:rsidR="00863934" w:rsidRPr="00863934" w:rsidRDefault="00863934" w:rsidP="00431668">
            <w:pPr>
              <w:rPr>
                <w:highlight w:val="yellow"/>
                <w:lang w:val="en-GB"/>
              </w:rPr>
            </w:pPr>
            <w:r w:rsidRPr="00863934">
              <w:rPr>
                <w:highlight w:val="yellow"/>
                <w:lang w:val="en-GB"/>
              </w:rPr>
              <w:t>Insert the wording proposed to apply in lieu of the existing provision</w:t>
            </w:r>
          </w:p>
        </w:tc>
      </w:tr>
      <w:tr w:rsidR="00863934" w14:paraId="635F8950" w14:textId="77777777" w:rsidTr="00431668">
        <w:tc>
          <w:tcPr>
            <w:tcW w:w="4606" w:type="dxa"/>
            <w:vAlign w:val="center"/>
          </w:tcPr>
          <w:p w14:paraId="4FF22797" w14:textId="77777777" w:rsidR="00863934" w:rsidRPr="00863934" w:rsidRDefault="00863934" w:rsidP="00431668">
            <w:pPr>
              <w:rPr>
                <w:b/>
                <w:bCs/>
                <w:lang w:val="en-GB"/>
              </w:rPr>
            </w:pPr>
            <w:proofErr w:type="spellStart"/>
            <w:r w:rsidRPr="00863934">
              <w:rPr>
                <w:b/>
                <w:bCs/>
              </w:rPr>
              <w:t>Justification</w:t>
            </w:r>
            <w:proofErr w:type="spellEnd"/>
            <w:r w:rsidRPr="00863934">
              <w:rPr>
                <w:b/>
                <w:bCs/>
              </w:rPr>
              <w:t xml:space="preserve"> for </w:t>
            </w:r>
            <w:proofErr w:type="spellStart"/>
            <w:r w:rsidRPr="00863934">
              <w:rPr>
                <w:b/>
                <w:bCs/>
              </w:rPr>
              <w:t>amendment</w:t>
            </w:r>
            <w:proofErr w:type="spellEnd"/>
          </w:p>
        </w:tc>
        <w:tc>
          <w:tcPr>
            <w:tcW w:w="4606" w:type="dxa"/>
            <w:vAlign w:val="center"/>
          </w:tcPr>
          <w:p w14:paraId="17E5BBBA" w14:textId="77777777" w:rsidR="00863934" w:rsidRPr="00863934" w:rsidRDefault="00863934" w:rsidP="00431668">
            <w:pPr>
              <w:rPr>
                <w:highlight w:val="yellow"/>
                <w:lang w:val="en-GB"/>
              </w:rPr>
            </w:pPr>
            <w:proofErr w:type="spellStart"/>
            <w:r w:rsidRPr="00863934">
              <w:rPr>
                <w:highlight w:val="yellow"/>
              </w:rPr>
              <w:t>Insert</w:t>
            </w:r>
            <w:proofErr w:type="spellEnd"/>
          </w:p>
        </w:tc>
      </w:tr>
      <w:tr w:rsidR="00863934" w14:paraId="64728980" w14:textId="77777777" w:rsidTr="00431668">
        <w:tc>
          <w:tcPr>
            <w:tcW w:w="4606" w:type="dxa"/>
            <w:vAlign w:val="center"/>
          </w:tcPr>
          <w:p w14:paraId="6323AB7C" w14:textId="77777777" w:rsidR="00863934" w:rsidRPr="00863934" w:rsidRDefault="00863934" w:rsidP="00431668">
            <w:pPr>
              <w:rPr>
                <w:b/>
                <w:bCs/>
                <w:lang w:val="en-GB"/>
              </w:rPr>
            </w:pPr>
            <w:r w:rsidRPr="00863934">
              <w:rPr>
                <w:b/>
                <w:bCs/>
              </w:rPr>
              <w:t xml:space="preserve">Price </w:t>
            </w:r>
            <w:proofErr w:type="spellStart"/>
            <w:r w:rsidRPr="00863934">
              <w:rPr>
                <w:b/>
                <w:bCs/>
              </w:rPr>
              <w:t>implications</w:t>
            </w:r>
            <w:proofErr w:type="spellEnd"/>
          </w:p>
        </w:tc>
        <w:tc>
          <w:tcPr>
            <w:tcW w:w="4606" w:type="dxa"/>
            <w:vAlign w:val="center"/>
          </w:tcPr>
          <w:p w14:paraId="6A76A3B0" w14:textId="77777777" w:rsidR="00863934" w:rsidRPr="00863934" w:rsidRDefault="00863934" w:rsidP="00431668">
            <w:pPr>
              <w:rPr>
                <w:highlight w:val="yellow"/>
                <w:lang w:val="en-GB"/>
              </w:rPr>
            </w:pPr>
            <w:proofErr w:type="spellStart"/>
            <w:r w:rsidRPr="00863934">
              <w:rPr>
                <w:highlight w:val="yellow"/>
              </w:rPr>
              <w:t>Insert</w:t>
            </w:r>
            <w:proofErr w:type="spellEnd"/>
          </w:p>
        </w:tc>
      </w:tr>
      <w:tr w:rsidR="00863934" w14:paraId="3CE94A66" w14:textId="77777777" w:rsidTr="00431668">
        <w:tc>
          <w:tcPr>
            <w:tcW w:w="4606" w:type="dxa"/>
            <w:vAlign w:val="center"/>
          </w:tcPr>
          <w:p w14:paraId="1911E94A" w14:textId="77777777" w:rsidR="00863934" w:rsidRPr="00863934" w:rsidRDefault="00863934" w:rsidP="00431668">
            <w:pPr>
              <w:rPr>
                <w:b/>
                <w:bCs/>
                <w:lang w:val="en-GB"/>
              </w:rPr>
            </w:pPr>
            <w:r w:rsidRPr="00863934">
              <w:rPr>
                <w:b/>
                <w:bCs/>
              </w:rPr>
              <w:t xml:space="preserve">Schedule </w:t>
            </w:r>
            <w:proofErr w:type="spellStart"/>
            <w:r w:rsidRPr="00863934">
              <w:rPr>
                <w:b/>
                <w:bCs/>
              </w:rPr>
              <w:t>implications</w:t>
            </w:r>
            <w:proofErr w:type="spellEnd"/>
          </w:p>
        </w:tc>
        <w:tc>
          <w:tcPr>
            <w:tcW w:w="4606" w:type="dxa"/>
            <w:vAlign w:val="center"/>
          </w:tcPr>
          <w:p w14:paraId="5F2F840A" w14:textId="77777777" w:rsidR="00863934" w:rsidRPr="00863934" w:rsidRDefault="00863934" w:rsidP="00431668">
            <w:pPr>
              <w:rPr>
                <w:highlight w:val="yellow"/>
                <w:lang w:val="en-GB"/>
              </w:rPr>
            </w:pPr>
            <w:proofErr w:type="spellStart"/>
            <w:r w:rsidRPr="00863934">
              <w:rPr>
                <w:highlight w:val="yellow"/>
              </w:rPr>
              <w:t>Insert</w:t>
            </w:r>
            <w:proofErr w:type="spellEnd"/>
          </w:p>
        </w:tc>
      </w:tr>
      <w:tr w:rsidR="00863934" w14:paraId="4AC46EA6" w14:textId="77777777" w:rsidTr="00431668">
        <w:tc>
          <w:tcPr>
            <w:tcW w:w="4606" w:type="dxa"/>
            <w:vAlign w:val="center"/>
          </w:tcPr>
          <w:p w14:paraId="5CD811EE" w14:textId="77777777" w:rsidR="00863934" w:rsidRPr="00863934" w:rsidRDefault="00863934" w:rsidP="00431668">
            <w:pPr>
              <w:rPr>
                <w:b/>
                <w:bCs/>
                <w:lang w:val="en-GB"/>
              </w:rPr>
            </w:pPr>
            <w:proofErr w:type="spellStart"/>
            <w:r w:rsidRPr="00863934">
              <w:rPr>
                <w:b/>
                <w:bCs/>
              </w:rPr>
              <w:t>Other</w:t>
            </w:r>
            <w:proofErr w:type="spellEnd"/>
            <w:r w:rsidRPr="00863934">
              <w:rPr>
                <w:b/>
                <w:bCs/>
              </w:rPr>
              <w:t xml:space="preserve"> </w:t>
            </w:r>
            <w:proofErr w:type="spellStart"/>
            <w:r w:rsidRPr="00863934">
              <w:rPr>
                <w:b/>
                <w:bCs/>
              </w:rPr>
              <w:t>comments</w:t>
            </w:r>
            <w:proofErr w:type="spellEnd"/>
          </w:p>
        </w:tc>
        <w:tc>
          <w:tcPr>
            <w:tcW w:w="4606" w:type="dxa"/>
            <w:vAlign w:val="center"/>
          </w:tcPr>
          <w:p w14:paraId="6834C05C" w14:textId="77777777" w:rsidR="00863934" w:rsidRPr="00863934" w:rsidRDefault="00863934" w:rsidP="00431668">
            <w:pPr>
              <w:rPr>
                <w:highlight w:val="yellow"/>
                <w:lang w:val="en-GB"/>
              </w:rPr>
            </w:pPr>
            <w:proofErr w:type="spellStart"/>
            <w:r w:rsidRPr="00863934">
              <w:rPr>
                <w:highlight w:val="yellow"/>
              </w:rPr>
              <w:t>Insert</w:t>
            </w:r>
            <w:proofErr w:type="spellEnd"/>
          </w:p>
        </w:tc>
      </w:tr>
    </w:tbl>
    <w:p w14:paraId="36C61C79" w14:textId="77777777" w:rsidR="00863934" w:rsidRDefault="00863934" w:rsidP="00863934">
      <w:pPr>
        <w:rPr>
          <w:lang w:val="en-GB"/>
        </w:rPr>
      </w:pPr>
    </w:p>
    <w:p w14:paraId="6585343F" w14:textId="77777777" w:rsidR="00863934" w:rsidRPr="00863934" w:rsidRDefault="00863934" w:rsidP="00863934">
      <w:pPr>
        <w:rPr>
          <w:i/>
          <w:iCs/>
          <w:lang w:val="en-GB"/>
        </w:rPr>
      </w:pPr>
      <w:r w:rsidRPr="00863934">
        <w:rPr>
          <w:i/>
          <w:iCs/>
          <w:highlight w:val="yellow"/>
          <w:lang w:val="en-GB"/>
        </w:rPr>
        <w:t>Add additional tables for further deviations if required.</w:t>
      </w:r>
    </w:p>
    <w:p w14:paraId="3DC996D2" w14:textId="77777777" w:rsidR="00863934" w:rsidRPr="00863934" w:rsidRDefault="00863934" w:rsidP="00863934">
      <w:pPr>
        <w:rPr>
          <w:lang w:val="en-GB"/>
        </w:rPr>
      </w:pPr>
    </w:p>
    <w:sectPr w:rsidR="00863934" w:rsidRPr="00863934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6D8A3" w14:textId="77777777" w:rsidR="00DD32F3" w:rsidRDefault="00DD32F3">
      <w:pPr>
        <w:spacing w:after="0" w:line="240" w:lineRule="auto"/>
      </w:pPr>
      <w:r>
        <w:separator/>
      </w:r>
    </w:p>
  </w:endnote>
  <w:endnote w:type="continuationSeparator" w:id="0">
    <w:p w14:paraId="2C744A8B" w14:textId="77777777" w:rsidR="00DD32F3" w:rsidRDefault="00DD3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4EADA" w14:textId="77777777" w:rsidR="00DD32F3" w:rsidRDefault="00DD32F3">
      <w:pPr>
        <w:spacing w:after="0" w:line="240" w:lineRule="auto"/>
      </w:pPr>
      <w:r>
        <w:separator/>
      </w:r>
    </w:p>
  </w:footnote>
  <w:footnote w:type="continuationSeparator" w:id="0">
    <w:p w14:paraId="0EAC82AF" w14:textId="77777777" w:rsidR="00DD32F3" w:rsidRDefault="00DD32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FB1BE" w14:textId="330306D2" w:rsidR="009343A5" w:rsidRDefault="00DD32F3">
    <w:pPr>
      <w:pStyle w:val="Topptekst"/>
    </w:pPr>
    <w:r>
      <w:tab/>
    </w:r>
    <w:r>
      <w:tab/>
      <w:t>Bilag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E5042" w14:textId="2C8517CE" w:rsidR="00863934" w:rsidRDefault="00863934">
    <w:pPr>
      <w:pStyle w:val="Topptekst"/>
    </w:pPr>
    <w:r>
      <w:tab/>
    </w:r>
    <w:r>
      <w:tab/>
    </w:r>
    <w:proofErr w:type="spellStart"/>
    <w:r>
      <w:t>Appendix</w:t>
    </w:r>
    <w:proofErr w:type="spellEnd"/>
    <w:r>
      <w:t xml:space="preserve">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E9BA2BB0">
      <w:start w:val="1"/>
      <w:numFmt w:val="decimal"/>
      <w:lvlText w:val="%1."/>
      <w:lvlJc w:val="left"/>
      <w:pPr>
        <w:ind w:left="720" w:hanging="360"/>
      </w:pPr>
    </w:lvl>
    <w:lvl w:ilvl="1" w:tplc="7B0281AE" w:tentative="1">
      <w:start w:val="1"/>
      <w:numFmt w:val="lowerLetter"/>
      <w:lvlText w:val="%2."/>
      <w:lvlJc w:val="left"/>
      <w:pPr>
        <w:ind w:left="1440" w:hanging="360"/>
      </w:pPr>
    </w:lvl>
    <w:lvl w:ilvl="2" w:tplc="50B22394" w:tentative="1">
      <w:start w:val="1"/>
      <w:numFmt w:val="lowerRoman"/>
      <w:lvlText w:val="%3."/>
      <w:lvlJc w:val="right"/>
      <w:pPr>
        <w:ind w:left="2160" w:hanging="180"/>
      </w:pPr>
    </w:lvl>
    <w:lvl w:ilvl="3" w:tplc="4078B4AE" w:tentative="1">
      <w:start w:val="1"/>
      <w:numFmt w:val="decimal"/>
      <w:lvlText w:val="%4."/>
      <w:lvlJc w:val="left"/>
      <w:pPr>
        <w:ind w:left="2880" w:hanging="360"/>
      </w:pPr>
    </w:lvl>
    <w:lvl w:ilvl="4" w:tplc="04CEC90C" w:tentative="1">
      <w:start w:val="1"/>
      <w:numFmt w:val="lowerLetter"/>
      <w:lvlText w:val="%5."/>
      <w:lvlJc w:val="left"/>
      <w:pPr>
        <w:ind w:left="3600" w:hanging="360"/>
      </w:pPr>
    </w:lvl>
    <w:lvl w:ilvl="5" w:tplc="8DA43886" w:tentative="1">
      <w:start w:val="1"/>
      <w:numFmt w:val="lowerRoman"/>
      <w:lvlText w:val="%6."/>
      <w:lvlJc w:val="right"/>
      <w:pPr>
        <w:ind w:left="4320" w:hanging="180"/>
      </w:pPr>
    </w:lvl>
    <w:lvl w:ilvl="6" w:tplc="B7A27178" w:tentative="1">
      <w:start w:val="1"/>
      <w:numFmt w:val="decimal"/>
      <w:lvlText w:val="%7."/>
      <w:lvlJc w:val="left"/>
      <w:pPr>
        <w:ind w:left="5040" w:hanging="360"/>
      </w:pPr>
    </w:lvl>
    <w:lvl w:ilvl="7" w:tplc="7DD008F2" w:tentative="1">
      <w:start w:val="1"/>
      <w:numFmt w:val="lowerLetter"/>
      <w:lvlText w:val="%8."/>
      <w:lvlJc w:val="left"/>
      <w:pPr>
        <w:ind w:left="5760" w:hanging="360"/>
      </w:pPr>
    </w:lvl>
    <w:lvl w:ilvl="8" w:tplc="76C60D9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92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8536A"/>
    <w:rsid w:val="00107BC0"/>
    <w:rsid w:val="0011198D"/>
    <w:rsid w:val="001570EF"/>
    <w:rsid w:val="002641BC"/>
    <w:rsid w:val="002D5EC8"/>
    <w:rsid w:val="002F70A1"/>
    <w:rsid w:val="0031225E"/>
    <w:rsid w:val="00313CAE"/>
    <w:rsid w:val="003E4E80"/>
    <w:rsid w:val="00441B1A"/>
    <w:rsid w:val="004A44AF"/>
    <w:rsid w:val="004D5EDD"/>
    <w:rsid w:val="005067A7"/>
    <w:rsid w:val="005E7FBF"/>
    <w:rsid w:val="0069064E"/>
    <w:rsid w:val="006D2AF5"/>
    <w:rsid w:val="00732CA4"/>
    <w:rsid w:val="007349CE"/>
    <w:rsid w:val="007E4B48"/>
    <w:rsid w:val="00863934"/>
    <w:rsid w:val="008A4C2F"/>
    <w:rsid w:val="008A78C6"/>
    <w:rsid w:val="008F61AE"/>
    <w:rsid w:val="009343A5"/>
    <w:rsid w:val="0099014E"/>
    <w:rsid w:val="00AD0EAD"/>
    <w:rsid w:val="00C7243C"/>
    <w:rsid w:val="00DD32F3"/>
    <w:rsid w:val="00EA47F6"/>
    <w:rsid w:val="00EC1EC9"/>
    <w:rsid w:val="00EF0B26"/>
    <w:rsid w:val="00F21CB9"/>
    <w:rsid w:val="00F25768"/>
    <w:rsid w:val="00F309B1"/>
    <w:rsid w:val="00F46CF1"/>
    <w:rsid w:val="00FB26BD"/>
    <w:rsid w:val="0A537FF9"/>
    <w:rsid w:val="125706EC"/>
    <w:rsid w:val="250697F6"/>
    <w:rsid w:val="46A1FDBD"/>
    <w:rsid w:val="59F7AFCF"/>
    <w:rsid w:val="5D2F5091"/>
    <w:rsid w:val="62345039"/>
    <w:rsid w:val="66BE396A"/>
    <w:rsid w:val="76DB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D774F"/>
  <w15:docId w15:val="{B1E86B3E-50B1-4F4E-9D2D-C45257359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639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067A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067A7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067A7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067A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067A7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57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570EF"/>
    <w:rPr>
      <w:rFonts w:ascii="Segoe UI" w:hAnsi="Segoe UI" w:cs="Segoe UI"/>
      <w:sz w:val="18"/>
      <w:szCs w:val="18"/>
      <w:lang w:val="nb-NO" w:eastAsia="en-US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6393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6B94171CC8624BA9B0FC6E0E5FE163" ma:contentTypeVersion="7" ma:contentTypeDescription="Opprett et nytt dokument." ma:contentTypeScope="" ma:versionID="398d87145583e544f31c03ec54d14019">
  <xsd:schema xmlns:xsd="http://www.w3.org/2001/XMLSchema" xmlns:xs="http://www.w3.org/2001/XMLSchema" xmlns:p="http://schemas.microsoft.com/office/2006/metadata/properties" xmlns:ns2="eedc17b6-68b7-429d-b831-b32322d233ad" targetNamespace="http://schemas.microsoft.com/office/2006/metadata/properties" ma:root="true" ma:fieldsID="ef7e02b83464c588efca3aa30a3006a7" ns2:_="">
    <xsd:import namespace="eedc17b6-68b7-429d-b831-b32322d233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dc17b6-68b7-429d-b831-b32322d233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B1ECE-8C53-44A1-B41C-5ABCBBB9D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dc17b6-68b7-429d-b831-b32322d233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B34072-2657-4B82-9EE3-8811B1CE63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0B5D2-0E12-4116-BAF1-2E3EB4F029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FB420B-A618-4DB6-8E8B-6839CC69E55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586</Words>
  <Characters>3471</Characters>
  <Application>Microsoft Office Word</Application>
  <DocSecurity>0</DocSecurity>
  <Lines>173</Lines>
  <Paragraphs>144</Paragraphs>
  <ScaleCrop>false</ScaleCrop>
  <Company>HFK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Lawrence Nilsson Henneli Nordås</cp:lastModifiedBy>
  <cp:revision>25</cp:revision>
  <dcterms:created xsi:type="dcterms:W3CDTF">2012-12-03T20:35:00Z</dcterms:created>
  <dcterms:modified xsi:type="dcterms:W3CDTF">2026-05-28T18:35:00Z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0x010100106B94171CC8624BA9B0FC6E0E5FE163</vt:lpwstr>
  </property>
  <property fmtid="{D5CDD505-2E9C-101B-9397-08002B2CF9AE}" pid="4" name="docLang">
    <vt:lpwstr>nb</vt:lpwstr>
  </property>
  <property fmtid="{D5CDD505-2E9C-101B-9397-08002B2CF9AE}" pid="5" name="ef6dbdad52914ecfb83af5e34445bfb8">
    <vt:lpwstr>Utkast|651e9554-e465-46b5-ba53-ec8a73f17d4b</vt:lpwstr>
  </property>
  <property fmtid="{D5CDD505-2E9C-101B-9397-08002B2CF9AE}" pid="6" name="IMApprovalCodes">
    <vt:lpwstr/>
  </property>
  <property fmtid="{D5CDD505-2E9C-101B-9397-08002B2CF9AE}" pid="7" name="IMCompany">
    <vt:lpwstr>5;#BKK AS|56266d93-4f3d-4085-8ca2-5c53fe84bfcd</vt:lpwstr>
  </property>
  <property fmtid="{D5CDD505-2E9C-101B-9397-08002B2CF9AE}" pid="8" name="IMConstrApproved">
    <vt:bool>false</vt:bool>
  </property>
  <property fmtid="{D5CDD505-2E9C-101B-9397-08002B2CF9AE}" pid="9" name="IMDocumentDirection">
    <vt:lpwstr>2;#Internt|59cc3db9-e9d0-47e9-b5a2-50a44ec3a28a</vt:lpwstr>
  </property>
  <property fmtid="{D5CDD505-2E9C-101B-9397-08002B2CF9AE}" pid="10" name="IMDocumentStatus">
    <vt:lpwstr>1;#Utkast|651e9554-e465-46b5-ba53-ec8a73f17d4b</vt:lpwstr>
  </property>
  <property fmtid="{D5CDD505-2E9C-101B-9397-08002B2CF9AE}" pid="11" name="IMDocumentType">
    <vt:lpwstr/>
  </property>
  <property fmtid="{D5CDD505-2E9C-101B-9397-08002B2CF9AE}" pid="12" name="IMFacility">
    <vt:lpwstr/>
  </property>
  <property fmtid="{D5CDD505-2E9C-101B-9397-08002B2CF9AE}" pid="13" name="IMFacilityCategory">
    <vt:lpwstr/>
  </property>
  <property fmtid="{D5CDD505-2E9C-101B-9397-08002B2CF9AE}" pid="14" name="IMFacilityUnit">
    <vt:lpwstr/>
  </property>
  <property fmtid="{D5CDD505-2E9C-101B-9397-08002B2CF9AE}" pid="15" name="IMFieldDescription">
    <vt:lpwstr/>
  </property>
  <property fmtid="{D5CDD505-2E9C-101B-9397-08002B2CF9AE}" pid="16" name="IMFunction">
    <vt:lpwstr>6;#Innkjøp og anskaffelser|d803b0ab-eb26-44ab-8047-da650eeb9fa1</vt:lpwstr>
  </property>
  <property fmtid="{D5CDD505-2E9C-101B-9397-08002B2CF9AE}" pid="17" name="IMMatrixNumber">
    <vt:lpwstr/>
  </property>
  <property fmtid="{D5CDD505-2E9C-101B-9397-08002B2CF9AE}" pid="18" name="IMRecordCategory">
    <vt:lpwstr>4;#Administrativ dokumentasjon|f402d5bb-bc11-4709-ac99-c80c11f345fa</vt:lpwstr>
  </property>
  <property fmtid="{D5CDD505-2E9C-101B-9397-08002B2CF9AE}" pid="19" name="IMRevisionIndex">
    <vt:lpwstr/>
  </property>
  <property fmtid="{D5CDD505-2E9C-101B-9397-08002B2CF9AE}" pid="20" name="IMSource">
    <vt:lpwstr>3;#Microsoft 365|7c613202-94f0-4b6f-bc81-d3ee704ed31a</vt:lpwstr>
  </property>
  <property fmtid="{D5CDD505-2E9C-101B-9397-08002B2CF9AE}" pid="21" name="IMTechnicalDocSubType">
    <vt:lpwstr/>
  </property>
  <property fmtid="{D5CDD505-2E9C-101B-9397-08002B2CF9AE}" pid="22" name="IMTransparency">
    <vt:lpwstr/>
  </property>
  <property fmtid="{D5CDD505-2E9C-101B-9397-08002B2CF9AE}" pid="23" name="m2ed111665cf492a86a46d6f7cf3989e">
    <vt:lpwstr>Administrativ dokumentasjon|f402d5bb-bc11-4709-ac99-c80c11f345fa</vt:lpwstr>
  </property>
  <property fmtid="{D5CDD505-2E9C-101B-9397-08002B2CF9AE}" pid="24" name="mb34b6b7b8ed4c6788b1993affe66663">
    <vt:lpwstr>Innkjøp og anskaffelser|d803b0ab-eb26-44ab-8047-da650eeb9fa1</vt:lpwstr>
  </property>
  <property fmtid="{D5CDD505-2E9C-101B-9397-08002B2CF9AE}" pid="25" name="MediaServiceImageTags">
    <vt:lpwstr/>
  </property>
  <property fmtid="{D5CDD505-2E9C-101B-9397-08002B2CF9AE}" pid="26" name="o6fe11a35735487dac377a215490fa4b">
    <vt:lpwstr>Microsoft 365|7c613202-94f0-4b6f-bc81-d3ee704ed31a</vt:lpwstr>
  </property>
  <property fmtid="{D5CDD505-2E9C-101B-9397-08002B2CF9AE}" pid="27" name="ofa5a0f214a54369866236daf9a4f2fe">
    <vt:lpwstr>Internt|59cc3db9-e9d0-47e9-b5a2-50a44ec3a28a</vt:lpwstr>
  </property>
  <property fmtid="{D5CDD505-2E9C-101B-9397-08002B2CF9AE}" pid="28" name="Order">
    <vt:r8>100</vt:r8>
  </property>
  <property fmtid="{D5CDD505-2E9C-101B-9397-08002B2CF9AE}" pid="29" name="p49464b9c65448418d1ff2537bfecf9f">
    <vt:lpwstr>BKK AS|56266d93-4f3d-4085-8ca2-5c53fe84bfcd</vt:lpwstr>
  </property>
  <property fmtid="{D5CDD505-2E9C-101B-9397-08002B2CF9AE}" pid="30" name="SharedWithUsers">
    <vt:lpwstr/>
  </property>
  <property fmtid="{D5CDD505-2E9C-101B-9397-08002B2CF9AE}" pid="31" name="TemplateUrl">
    <vt:lpwstr/>
  </property>
  <property fmtid="{D5CDD505-2E9C-101B-9397-08002B2CF9AE}" pid="32" name="TriggerFlowInfo">
    <vt:lpwstr/>
  </property>
  <property fmtid="{D5CDD505-2E9C-101B-9397-08002B2CF9AE}" pid="33" name="xd_ProgID">
    <vt:lpwstr/>
  </property>
  <property fmtid="{D5CDD505-2E9C-101B-9397-08002B2CF9AE}" pid="34" name="xd_Signature">
    <vt:bool>false</vt:bool>
  </property>
  <property fmtid="{D5CDD505-2E9C-101B-9397-08002B2CF9AE}" pid="35" name="_dlc_DocIdItemGuid">
    <vt:lpwstr>0dfca4a9-0b06-4c4a-8085-c40cc2993235</vt:lpwstr>
  </property>
  <property fmtid="{D5CDD505-2E9C-101B-9397-08002B2CF9AE}" pid="36" name="_ExtendedDescription">
    <vt:lpwstr/>
  </property>
  <property fmtid="{D5CDD505-2E9C-101B-9397-08002B2CF9AE}" pid="37" name="_ip_UnifiedCompliancePolicyProperties">
    <vt:lpwstr/>
  </property>
</Properties>
</file>